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C5" w:rsidRDefault="00E036C5" w:rsidP="00E036C5">
      <w:pPr>
        <w:ind w:left="0" w:hanging="2"/>
        <w:rPr>
          <w:rFonts w:ascii="Arial" w:eastAsia="Arial" w:hAnsi="Arial" w:cs="Arial"/>
          <w:sz w:val="16"/>
          <w:szCs w:val="16"/>
        </w:rPr>
      </w:pPr>
      <w:proofErr w:type="gramStart"/>
      <w:r>
        <w:rPr>
          <w:rFonts w:ascii="Arial" w:eastAsia="Arial" w:hAnsi="Arial" w:cs="Arial"/>
          <w:sz w:val="16"/>
          <w:szCs w:val="16"/>
        </w:rPr>
        <w:t>eJournal</w:t>
      </w:r>
      <w:proofErr w:type="gramEnd"/>
      <w:r>
        <w:rPr>
          <w:rFonts w:ascii="Arial" w:eastAsia="Arial" w:hAnsi="Arial" w:cs="Arial"/>
          <w:sz w:val="16"/>
          <w:szCs w:val="16"/>
        </w:rPr>
        <w:t xml:space="preserve"> Ilmu Komunikasi, 8 (1): 2020 : 126-137</w:t>
      </w:r>
    </w:p>
    <w:p w:rsidR="00E036C5" w:rsidRDefault="00E036C5" w:rsidP="00E036C5">
      <w:pPr>
        <w:ind w:left="0" w:hanging="2"/>
        <w:rPr>
          <w:rFonts w:ascii="Arial" w:eastAsia="Arial" w:hAnsi="Arial" w:cs="Arial"/>
          <w:sz w:val="16"/>
          <w:szCs w:val="16"/>
        </w:rPr>
      </w:pPr>
      <w:r>
        <w:rPr>
          <w:rFonts w:ascii="Arial" w:eastAsia="Arial" w:hAnsi="Arial" w:cs="Arial"/>
          <w:sz w:val="16"/>
          <w:szCs w:val="16"/>
        </w:rPr>
        <w:t xml:space="preserve">ISSN 2502-5961 (Cetak), ISSN 2502 – 597X (Online), ejournal.ilkom.fisip-unmul.ac.id </w:t>
      </w:r>
    </w:p>
    <w:p w:rsidR="00E036C5" w:rsidRDefault="00E036C5" w:rsidP="00E036C5">
      <w:pPr>
        <w:ind w:left="0" w:hanging="2"/>
        <w:rPr>
          <w:rFonts w:ascii="Arial" w:eastAsia="Arial" w:hAnsi="Arial" w:cs="Arial"/>
          <w:sz w:val="16"/>
          <w:szCs w:val="16"/>
        </w:rPr>
      </w:pPr>
      <w:r>
        <w:rPr>
          <w:rFonts w:ascii="Arial" w:eastAsia="Arial" w:hAnsi="Arial" w:cs="Arial"/>
          <w:sz w:val="16"/>
          <w:szCs w:val="16"/>
        </w:rPr>
        <w:t>© Copyright 2020</w:t>
      </w:r>
    </w:p>
    <w:p w:rsidR="00E036C5" w:rsidRDefault="00E036C5" w:rsidP="00E036C5">
      <w:pPr>
        <w:ind w:left="0" w:hanging="2"/>
        <w:rPr>
          <w:sz w:val="23"/>
          <w:szCs w:val="23"/>
        </w:rPr>
      </w:pPr>
    </w:p>
    <w:p w:rsidR="00E036C5" w:rsidRDefault="00E036C5" w:rsidP="00E036C5">
      <w:pPr>
        <w:pStyle w:val="NoSpacing"/>
        <w:ind w:left="1" w:hanging="3"/>
        <w:jc w:val="center"/>
        <w:rPr>
          <w:b/>
          <w:bCs/>
          <w:sz w:val="28"/>
          <w:szCs w:val="28"/>
        </w:rPr>
      </w:pPr>
      <w:r>
        <w:rPr>
          <w:b/>
          <w:bCs/>
          <w:sz w:val="28"/>
          <w:szCs w:val="28"/>
          <w:lang w:val="id-ID"/>
        </w:rPr>
        <w:t xml:space="preserve">GAYA KOMUNIKASI PEMIMPIN </w:t>
      </w:r>
      <w:r>
        <w:rPr>
          <w:b/>
          <w:bCs/>
          <w:sz w:val="28"/>
          <w:szCs w:val="28"/>
        </w:rPr>
        <w:t xml:space="preserve">BADAN KEPEGAWAIAN PENDIDIKAN DAN PELATIHAN DAERAH KOTA SAMARINDA DALAM MENINGKATKAN </w:t>
      </w:r>
    </w:p>
    <w:p w:rsidR="00E036C5" w:rsidRPr="00460849" w:rsidRDefault="00E036C5" w:rsidP="00E036C5">
      <w:pPr>
        <w:pStyle w:val="NoSpacing"/>
        <w:ind w:left="1" w:hanging="3"/>
        <w:jc w:val="center"/>
        <w:rPr>
          <w:b/>
          <w:bCs/>
          <w:sz w:val="28"/>
          <w:szCs w:val="28"/>
        </w:rPr>
      </w:pPr>
      <w:r>
        <w:rPr>
          <w:b/>
          <w:bCs/>
          <w:sz w:val="28"/>
          <w:szCs w:val="28"/>
        </w:rPr>
        <w:t xml:space="preserve">MOTIVASI PEGAWAI </w:t>
      </w:r>
    </w:p>
    <w:p w:rsidR="00E036C5" w:rsidRDefault="00E036C5" w:rsidP="00E036C5">
      <w:pPr>
        <w:pStyle w:val="FootnoteText"/>
        <w:ind w:left="0" w:hanging="2"/>
        <w:jc w:val="both"/>
      </w:pPr>
    </w:p>
    <w:p w:rsidR="00E036C5" w:rsidRPr="005E4475" w:rsidRDefault="00E036C5" w:rsidP="00E036C5">
      <w:pPr>
        <w:ind w:left="0" w:hanging="2"/>
        <w:jc w:val="center"/>
        <w:rPr>
          <w:b/>
          <w:vertAlign w:val="superscript"/>
        </w:rPr>
      </w:pPr>
      <w:r w:rsidRPr="005E4475">
        <w:rPr>
          <w:b/>
        </w:rPr>
        <w:t>Ihsan Kamil Hasbar</w:t>
      </w:r>
      <w:r w:rsidRPr="005E4475">
        <w:rPr>
          <w:b/>
          <w:bCs/>
          <w:vertAlign w:val="superscript"/>
        </w:rPr>
        <w:t>1</w:t>
      </w:r>
      <w:r w:rsidRPr="005E4475">
        <w:rPr>
          <w:b/>
          <w:lang w:val="id-ID"/>
        </w:rPr>
        <w:t xml:space="preserve">, </w:t>
      </w:r>
      <w:r w:rsidRPr="005E4475">
        <w:rPr>
          <w:b/>
        </w:rPr>
        <w:t>Santi Rande</w:t>
      </w:r>
      <w:r w:rsidRPr="005E4475">
        <w:rPr>
          <w:b/>
          <w:vertAlign w:val="superscript"/>
        </w:rPr>
        <w:t>2</w:t>
      </w:r>
      <w:proofErr w:type="gramStart"/>
      <w:r w:rsidRPr="005E4475">
        <w:rPr>
          <w:b/>
        </w:rPr>
        <w:t>,Johantan</w:t>
      </w:r>
      <w:proofErr w:type="gramEnd"/>
      <w:r w:rsidRPr="005E4475">
        <w:rPr>
          <w:b/>
        </w:rPr>
        <w:t xml:space="preserve"> Alfando WS</w:t>
      </w:r>
      <w:r w:rsidRPr="005E4475">
        <w:rPr>
          <w:b/>
          <w:vertAlign w:val="superscript"/>
        </w:rPr>
        <w:t>3</w:t>
      </w:r>
    </w:p>
    <w:p w:rsidR="00E036C5" w:rsidRPr="005E4475" w:rsidRDefault="00E036C5" w:rsidP="00E036C5">
      <w:pPr>
        <w:ind w:left="0" w:hanging="2"/>
        <w:jc w:val="center"/>
        <w:rPr>
          <w:b/>
          <w:i/>
          <w:color w:val="000000"/>
        </w:rPr>
      </w:pPr>
    </w:p>
    <w:p w:rsidR="00E036C5" w:rsidRPr="005E4475" w:rsidRDefault="00E036C5" w:rsidP="00E036C5">
      <w:pPr>
        <w:ind w:left="0" w:hanging="2"/>
        <w:jc w:val="center"/>
        <w:rPr>
          <w:b/>
          <w:i/>
          <w:color w:val="000000"/>
        </w:rPr>
      </w:pPr>
      <w:r w:rsidRPr="005E4475">
        <w:rPr>
          <w:b/>
          <w:i/>
          <w:color w:val="000000"/>
        </w:rPr>
        <w:t>Abstrak</w:t>
      </w:r>
    </w:p>
    <w:p w:rsidR="00E036C5" w:rsidRPr="00290552" w:rsidRDefault="00E036C5" w:rsidP="00E036C5">
      <w:pPr>
        <w:ind w:left="0" w:hanging="2"/>
        <w:jc w:val="both"/>
        <w:rPr>
          <w:i/>
          <w:iCs/>
          <w:sz w:val="23"/>
          <w:szCs w:val="23"/>
        </w:rPr>
      </w:pPr>
      <w:proofErr w:type="gramStart"/>
      <w:r w:rsidRPr="00290552">
        <w:rPr>
          <w:i/>
          <w:iCs/>
          <w:sz w:val="23"/>
          <w:szCs w:val="23"/>
        </w:rPr>
        <w:t>Tujuan penelitian ini adalah untuk mengetahui dan menganalisis Gaya Komunikasi Pimpinan Badan Kepegawaian Pendidikan dan Pelatihan Daerah</w:t>
      </w:r>
      <w:r w:rsidRPr="00290552">
        <w:rPr>
          <w:i/>
          <w:iCs/>
          <w:color w:val="FF0000"/>
          <w:sz w:val="23"/>
          <w:szCs w:val="23"/>
        </w:rPr>
        <w:t xml:space="preserve"> </w:t>
      </w:r>
      <w:r w:rsidRPr="00290552">
        <w:rPr>
          <w:i/>
          <w:iCs/>
          <w:sz w:val="23"/>
          <w:szCs w:val="23"/>
        </w:rPr>
        <w:t>Kota Samarinda dalam meningkatkan motivasi pegawai.</w:t>
      </w:r>
      <w:proofErr w:type="gramEnd"/>
      <w:r w:rsidRPr="00290552">
        <w:rPr>
          <w:i/>
          <w:iCs/>
          <w:sz w:val="23"/>
          <w:szCs w:val="23"/>
        </w:rPr>
        <w:t xml:space="preserve"> </w:t>
      </w:r>
    </w:p>
    <w:p w:rsidR="00E036C5" w:rsidRPr="00290552" w:rsidRDefault="00E036C5" w:rsidP="00E036C5">
      <w:pPr>
        <w:pStyle w:val="NoSpacing"/>
        <w:ind w:left="0" w:hanging="2"/>
        <w:jc w:val="both"/>
        <w:rPr>
          <w:i/>
          <w:sz w:val="23"/>
          <w:szCs w:val="23"/>
        </w:rPr>
      </w:pPr>
      <w:r w:rsidRPr="00290552">
        <w:rPr>
          <w:i/>
          <w:sz w:val="23"/>
          <w:szCs w:val="23"/>
        </w:rPr>
        <w:t xml:space="preserve">Metode Penelitian ini adalah deskriptif kualitatif yang dimaksudkan untuk mengumpulkan informasi mengenai status suatu gejala, yaitu keadaan gejala menurut </w:t>
      </w:r>
      <w:proofErr w:type="gramStart"/>
      <w:r w:rsidRPr="00290552">
        <w:rPr>
          <w:i/>
          <w:sz w:val="23"/>
          <w:szCs w:val="23"/>
        </w:rPr>
        <w:t>apa</w:t>
      </w:r>
      <w:proofErr w:type="gramEnd"/>
      <w:r w:rsidRPr="00290552">
        <w:rPr>
          <w:i/>
          <w:sz w:val="23"/>
          <w:szCs w:val="23"/>
        </w:rPr>
        <w:t xml:space="preserve"> adanya saat penelitian dilakukan. </w:t>
      </w:r>
      <w:proofErr w:type="gramStart"/>
      <w:r w:rsidRPr="00290552">
        <w:rPr>
          <w:i/>
          <w:sz w:val="23"/>
          <w:szCs w:val="23"/>
        </w:rPr>
        <w:t>Lokasi penelitian di Badan Kepegawaian Pendidikan dan Pelatihan Daerah.</w:t>
      </w:r>
      <w:proofErr w:type="gramEnd"/>
      <w:r w:rsidRPr="00290552">
        <w:rPr>
          <w:i/>
          <w:sz w:val="23"/>
          <w:szCs w:val="23"/>
        </w:rPr>
        <w:t xml:space="preserve"> Pegumpulan data dilakukan dengan melakukan penelitian kepustakaan, observasi, wawancara dan dokumentasi. </w:t>
      </w:r>
      <w:proofErr w:type="gramStart"/>
      <w:r w:rsidRPr="00290552">
        <w:rPr>
          <w:i/>
          <w:sz w:val="23"/>
          <w:szCs w:val="23"/>
        </w:rPr>
        <w:t xml:space="preserve">Narasumber pada penelitian ini ada sebanyak 6 (enam) orang yang terdiri dari </w:t>
      </w:r>
      <w:r w:rsidRPr="00290552">
        <w:rPr>
          <w:i/>
          <w:sz w:val="23"/>
          <w:szCs w:val="23"/>
          <w:lang w:val="id-ID"/>
        </w:rPr>
        <w:t xml:space="preserve">Kepala </w:t>
      </w:r>
      <w:r w:rsidRPr="00290552">
        <w:rPr>
          <w:i/>
          <w:sz w:val="23"/>
          <w:szCs w:val="23"/>
        </w:rPr>
        <w:t xml:space="preserve">Dinas BKPPD, </w:t>
      </w:r>
      <w:r w:rsidRPr="00290552">
        <w:rPr>
          <w:i/>
          <w:sz w:val="23"/>
          <w:szCs w:val="23"/>
          <w:lang w:val="id-ID"/>
        </w:rPr>
        <w:t xml:space="preserve">Kepala </w:t>
      </w:r>
      <w:r w:rsidRPr="00290552">
        <w:rPr>
          <w:i/>
          <w:sz w:val="23"/>
          <w:szCs w:val="23"/>
        </w:rPr>
        <w:t>Bidang</w:t>
      </w:r>
      <w:r w:rsidRPr="00290552">
        <w:rPr>
          <w:i/>
          <w:sz w:val="23"/>
          <w:szCs w:val="23"/>
          <w:lang w:val="id-ID"/>
        </w:rPr>
        <w:t xml:space="preserve"> </w:t>
      </w:r>
      <w:r w:rsidRPr="00290552">
        <w:rPr>
          <w:i/>
          <w:sz w:val="23"/>
          <w:szCs w:val="23"/>
        </w:rPr>
        <w:t xml:space="preserve">Mutasi dan Kasub Bidang Data dan </w:t>
      </w:r>
      <w:r w:rsidRPr="00290552">
        <w:rPr>
          <w:i/>
          <w:sz w:val="23"/>
          <w:szCs w:val="23"/>
          <w:lang w:val="id-ID"/>
        </w:rPr>
        <w:t xml:space="preserve">pegawai atau staf </w:t>
      </w:r>
      <w:r w:rsidRPr="00290552">
        <w:rPr>
          <w:i/>
          <w:sz w:val="23"/>
          <w:szCs w:val="23"/>
        </w:rPr>
        <w:t>BKPPD.</w:t>
      </w:r>
      <w:proofErr w:type="gramEnd"/>
      <w:r w:rsidRPr="00290552">
        <w:rPr>
          <w:i/>
          <w:sz w:val="23"/>
          <w:szCs w:val="23"/>
        </w:rPr>
        <w:t xml:space="preserve"> Analisa data dilakukan dengan </w:t>
      </w:r>
      <w:proofErr w:type="gramStart"/>
      <w:r w:rsidRPr="00290552">
        <w:rPr>
          <w:i/>
          <w:sz w:val="23"/>
          <w:szCs w:val="23"/>
        </w:rPr>
        <w:t>cara</w:t>
      </w:r>
      <w:proofErr w:type="gramEnd"/>
      <w:r w:rsidRPr="00290552">
        <w:rPr>
          <w:i/>
          <w:sz w:val="23"/>
          <w:szCs w:val="23"/>
        </w:rPr>
        <w:t xml:space="preserve"> pengumpulan informasi, reduksi data, penyajian data dan penarikan kesimpulan.</w:t>
      </w:r>
    </w:p>
    <w:p w:rsidR="00E036C5" w:rsidRPr="00290552" w:rsidRDefault="00E036C5" w:rsidP="00E036C5">
      <w:pPr>
        <w:ind w:left="0" w:hanging="2"/>
        <w:jc w:val="both"/>
        <w:rPr>
          <w:i/>
          <w:iCs/>
          <w:sz w:val="23"/>
          <w:szCs w:val="23"/>
        </w:rPr>
      </w:pPr>
      <w:r w:rsidRPr="00290552">
        <w:rPr>
          <w:i/>
          <w:iCs/>
          <w:sz w:val="23"/>
          <w:szCs w:val="23"/>
        </w:rPr>
        <w:t xml:space="preserve">Hasil penelitian menunjukkan bahwa pimpinan Badan Kepegawaian Pendidikan dan Pelatihan Daerah di Samarinda menggunakan empat </w:t>
      </w:r>
      <w:proofErr w:type="gramStart"/>
      <w:r w:rsidRPr="00290552">
        <w:rPr>
          <w:i/>
          <w:iCs/>
          <w:sz w:val="23"/>
          <w:szCs w:val="23"/>
        </w:rPr>
        <w:t>gaya komunikasi yaitu, The Equalitarian Style, The Structuring Style, The</w:t>
      </w:r>
      <w:proofErr w:type="gramEnd"/>
      <w:r w:rsidRPr="00290552">
        <w:rPr>
          <w:i/>
          <w:iCs/>
          <w:sz w:val="23"/>
          <w:szCs w:val="23"/>
        </w:rPr>
        <w:t xml:space="preserve"> Dynamic Style, dan The Reliquishing Style. Dari berbagai </w:t>
      </w:r>
      <w:proofErr w:type="gramStart"/>
      <w:r w:rsidRPr="00290552">
        <w:rPr>
          <w:i/>
          <w:iCs/>
          <w:sz w:val="23"/>
          <w:szCs w:val="23"/>
        </w:rPr>
        <w:t>gaya komunikasi ini, The Equalitarian Style merupakan gaya</w:t>
      </w:r>
      <w:proofErr w:type="gramEnd"/>
      <w:r w:rsidRPr="00290552">
        <w:rPr>
          <w:i/>
          <w:iCs/>
          <w:sz w:val="23"/>
          <w:szCs w:val="23"/>
        </w:rPr>
        <w:t xml:space="preserve"> yang paling ideal digunakan dalam sebuah instansi, karena komunikasi terjalin secara dua arah yang dilandasi aspek kesamaan. Ciri khas </w:t>
      </w:r>
      <w:proofErr w:type="gramStart"/>
      <w:r w:rsidRPr="00290552">
        <w:rPr>
          <w:i/>
          <w:iCs/>
          <w:sz w:val="23"/>
          <w:szCs w:val="23"/>
        </w:rPr>
        <w:t>gaya</w:t>
      </w:r>
      <w:proofErr w:type="gramEnd"/>
      <w:r w:rsidRPr="00290552">
        <w:rPr>
          <w:i/>
          <w:iCs/>
          <w:sz w:val="23"/>
          <w:szCs w:val="23"/>
        </w:rPr>
        <w:t xml:space="preserve"> komunikasi ini adalah adanya arus komunikasi timbal balik. </w:t>
      </w:r>
      <w:proofErr w:type="gramStart"/>
      <w:r w:rsidRPr="00290552">
        <w:rPr>
          <w:i/>
          <w:iCs/>
          <w:sz w:val="23"/>
          <w:szCs w:val="23"/>
        </w:rPr>
        <w:t>Komunikasi yang dijalin cenderung dilakukan secara terbuka dan dinilai efektif dalam membina empati serta kerjasama karena pengguna komunikasi seperti ini cenderung memiliki rasa kepedulian yang tinggi pada pegawai dan mampu membina hubungan dengan baik.</w:t>
      </w:r>
      <w:proofErr w:type="gramEnd"/>
      <w:r w:rsidRPr="00290552">
        <w:rPr>
          <w:i/>
          <w:iCs/>
          <w:sz w:val="23"/>
          <w:szCs w:val="23"/>
        </w:rPr>
        <w:t xml:space="preserve"> </w:t>
      </w:r>
    </w:p>
    <w:p w:rsidR="00E036C5" w:rsidRPr="00290552" w:rsidRDefault="00E036C5" w:rsidP="00E036C5">
      <w:pPr>
        <w:ind w:left="0" w:right="76" w:hanging="2"/>
        <w:jc w:val="both"/>
        <w:rPr>
          <w:i/>
          <w:sz w:val="23"/>
          <w:szCs w:val="23"/>
        </w:rPr>
      </w:pPr>
    </w:p>
    <w:p w:rsidR="00E036C5" w:rsidRPr="00290552" w:rsidRDefault="00E036C5" w:rsidP="00E036C5">
      <w:pPr>
        <w:ind w:left="0" w:right="76" w:hanging="2"/>
        <w:jc w:val="both"/>
        <w:rPr>
          <w:i/>
          <w:sz w:val="23"/>
          <w:szCs w:val="23"/>
        </w:rPr>
      </w:pPr>
    </w:p>
    <w:p w:rsidR="00E036C5" w:rsidRDefault="00E036C5" w:rsidP="00E036C5">
      <w:pPr>
        <w:pStyle w:val="NoSpacing"/>
        <w:ind w:left="0" w:hanging="2"/>
        <w:jc w:val="both"/>
        <w:rPr>
          <w:i/>
          <w:sz w:val="23"/>
          <w:szCs w:val="23"/>
        </w:rPr>
      </w:pPr>
      <w:r w:rsidRPr="00290552">
        <w:rPr>
          <w:b/>
          <w:i/>
          <w:sz w:val="23"/>
          <w:szCs w:val="23"/>
        </w:rPr>
        <w:t xml:space="preserve">Kata Kunci: </w:t>
      </w:r>
      <w:r w:rsidRPr="00290552">
        <w:rPr>
          <w:i/>
          <w:sz w:val="23"/>
          <w:szCs w:val="23"/>
          <w:lang w:val="id-ID"/>
        </w:rPr>
        <w:t>Gaya Komunikasi</w:t>
      </w:r>
      <w:r w:rsidRPr="00290552">
        <w:rPr>
          <w:i/>
          <w:sz w:val="23"/>
          <w:szCs w:val="23"/>
        </w:rPr>
        <w:t xml:space="preserve">, </w:t>
      </w:r>
      <w:r w:rsidRPr="00290552">
        <w:rPr>
          <w:i/>
          <w:sz w:val="23"/>
          <w:szCs w:val="23"/>
          <w:lang w:val="id-ID"/>
        </w:rPr>
        <w:t>pemimpin</w:t>
      </w:r>
      <w:r w:rsidRPr="00290552">
        <w:rPr>
          <w:i/>
          <w:sz w:val="23"/>
          <w:szCs w:val="23"/>
        </w:rPr>
        <w:t>, motivasi</w:t>
      </w:r>
    </w:p>
    <w:p w:rsidR="00E036C5" w:rsidRPr="001425B0" w:rsidRDefault="00E036C5" w:rsidP="001425B0">
      <w:pPr>
        <w:pBdr>
          <w:bottom w:val="single" w:sz="4" w:space="1" w:color="auto"/>
        </w:pBdr>
        <w:ind w:leftChars="0" w:left="0" w:right="4326" w:firstLineChars="0" w:firstLine="0"/>
        <w:rPr>
          <w:sz w:val="23"/>
          <w:szCs w:val="23"/>
          <w:u w:val="single"/>
        </w:rPr>
      </w:pPr>
    </w:p>
    <w:p w:rsidR="00E036C5" w:rsidRDefault="00E036C5" w:rsidP="00E036C5">
      <w:pPr>
        <w:pBdr>
          <w:top w:val="nil"/>
          <w:left w:val="nil"/>
          <w:bottom w:val="nil"/>
          <w:right w:val="nil"/>
          <w:between w:val="nil"/>
        </w:pBdr>
        <w:ind w:left="0" w:hanging="2"/>
        <w:jc w:val="both"/>
        <w:rPr>
          <w:color w:val="000000"/>
          <w:sz w:val="20"/>
          <w:szCs w:val="20"/>
        </w:rPr>
      </w:pPr>
      <w:r>
        <w:rPr>
          <w:rStyle w:val="FootnoteReference"/>
        </w:rPr>
        <w:footnoteRef/>
      </w:r>
      <w:r>
        <w:rPr>
          <w:color w:val="000000"/>
          <w:sz w:val="20"/>
          <w:szCs w:val="20"/>
        </w:rPr>
        <w:t xml:space="preserve"> Mahasiswa Ilmu Komunikasi, Fakultas Ilmu Sosial dan Ilmu Politik Universitas Mulawarman. </w:t>
      </w:r>
      <w:proofErr w:type="gramStart"/>
      <w:r>
        <w:rPr>
          <w:color w:val="000000"/>
          <w:sz w:val="20"/>
          <w:szCs w:val="20"/>
        </w:rPr>
        <w:t>Email :</w:t>
      </w:r>
      <w:proofErr w:type="gramEnd"/>
      <w:r>
        <w:rPr>
          <w:color w:val="000000"/>
          <w:sz w:val="20"/>
          <w:szCs w:val="20"/>
        </w:rPr>
        <w:t xml:space="preserve"> Ihsankamil232@gmail.com</w:t>
      </w:r>
    </w:p>
    <w:p w:rsidR="00E036C5" w:rsidRDefault="006E112D" w:rsidP="006E112D">
      <w:pPr>
        <w:pBdr>
          <w:top w:val="nil"/>
          <w:left w:val="nil"/>
          <w:bottom w:val="nil"/>
          <w:right w:val="nil"/>
          <w:between w:val="nil"/>
        </w:pBdr>
        <w:ind w:leftChars="0" w:left="0" w:firstLineChars="0" w:firstLine="0"/>
        <w:jc w:val="both"/>
        <w:rPr>
          <w:color w:val="000000"/>
          <w:sz w:val="20"/>
          <w:szCs w:val="20"/>
        </w:rPr>
      </w:pPr>
      <w:r>
        <w:rPr>
          <w:rStyle w:val="FootnoteReference"/>
        </w:rPr>
        <w:t>2</w:t>
      </w:r>
      <w:r w:rsidR="00E036C5">
        <w:rPr>
          <w:color w:val="000000"/>
          <w:sz w:val="20"/>
          <w:szCs w:val="20"/>
        </w:rPr>
        <w:t xml:space="preserve"> Dosen Pembimbing 1dan </w:t>
      </w:r>
      <w:proofErr w:type="gramStart"/>
      <w:r w:rsidR="00E036C5">
        <w:rPr>
          <w:color w:val="000000"/>
          <w:sz w:val="20"/>
          <w:szCs w:val="20"/>
        </w:rPr>
        <w:t>Staf  Pengajar</w:t>
      </w:r>
      <w:proofErr w:type="gramEnd"/>
      <w:r w:rsidR="00E036C5">
        <w:rPr>
          <w:color w:val="000000"/>
          <w:sz w:val="20"/>
          <w:szCs w:val="20"/>
        </w:rPr>
        <w:t xml:space="preserve"> Program Studi Ilmu Komunikasi, Fakultas Ilmu Sosial dan Ilmu Politik Universitas Mulawarman</w:t>
      </w:r>
    </w:p>
    <w:p w:rsidR="00E036C5" w:rsidRDefault="006E112D" w:rsidP="00E036C5">
      <w:pPr>
        <w:ind w:left="0" w:hanging="2"/>
        <w:jc w:val="both"/>
        <w:rPr>
          <w:sz w:val="20"/>
          <w:szCs w:val="20"/>
        </w:rPr>
      </w:pPr>
      <w:r>
        <w:rPr>
          <w:rStyle w:val="FootnoteReference"/>
        </w:rPr>
        <w:t>3</w:t>
      </w:r>
      <w:r w:rsidR="00E036C5">
        <w:t xml:space="preserve"> </w:t>
      </w:r>
      <w:r w:rsidR="00E036C5">
        <w:rPr>
          <w:sz w:val="20"/>
          <w:szCs w:val="20"/>
        </w:rPr>
        <w:t>Dosen Pembimbing 2 dan Staf Pengajar Program Studi Ilmu Komunikasi, Fakultas Ilmu Sosial dan Ilmu Politik Universitas Mulawarman</w:t>
      </w:r>
    </w:p>
    <w:p w:rsidR="001425B0" w:rsidRDefault="001425B0" w:rsidP="00E036C5">
      <w:pPr>
        <w:ind w:left="0" w:hanging="2"/>
        <w:jc w:val="both"/>
        <w:rPr>
          <w:b/>
          <w:bCs/>
          <w:sz w:val="23"/>
          <w:szCs w:val="23"/>
          <w:lang w:val="id-ID"/>
        </w:rPr>
      </w:pPr>
    </w:p>
    <w:p w:rsidR="00E036C5" w:rsidRPr="00E036C5" w:rsidRDefault="00E036C5" w:rsidP="00E036C5">
      <w:pPr>
        <w:ind w:left="0" w:hanging="2"/>
        <w:jc w:val="both"/>
        <w:rPr>
          <w:sz w:val="20"/>
          <w:szCs w:val="20"/>
        </w:rPr>
      </w:pPr>
      <w:r w:rsidRPr="00307893">
        <w:rPr>
          <w:b/>
          <w:bCs/>
          <w:sz w:val="23"/>
          <w:szCs w:val="23"/>
        </w:rPr>
        <w:lastRenderedPageBreak/>
        <w:t>PENDAHULUAN</w:t>
      </w:r>
    </w:p>
    <w:p w:rsidR="00E036C5" w:rsidRPr="00290552" w:rsidRDefault="00E036C5" w:rsidP="00E036C5">
      <w:pPr>
        <w:ind w:left="0" w:hanging="2"/>
        <w:jc w:val="both"/>
        <w:rPr>
          <w:rFonts w:eastAsiaTheme="minorHAnsi"/>
          <w:sz w:val="23"/>
          <w:szCs w:val="23"/>
        </w:rPr>
      </w:pPr>
      <w:r w:rsidRPr="00290552">
        <w:rPr>
          <w:rFonts w:eastAsiaTheme="minorHAnsi"/>
          <w:sz w:val="23"/>
          <w:szCs w:val="23"/>
        </w:rPr>
        <w:t xml:space="preserve">Kantor merupakan suatu wadah, tempat orang-orang bernaung untuk melakukan suatu kerja </w:t>
      </w:r>
      <w:proofErr w:type="gramStart"/>
      <w:r w:rsidRPr="00290552">
        <w:rPr>
          <w:rFonts w:eastAsiaTheme="minorHAnsi"/>
          <w:sz w:val="23"/>
          <w:szCs w:val="23"/>
        </w:rPr>
        <w:t>sama</w:t>
      </w:r>
      <w:proofErr w:type="gramEnd"/>
      <w:r w:rsidRPr="00290552">
        <w:rPr>
          <w:rFonts w:eastAsiaTheme="minorHAnsi"/>
          <w:sz w:val="23"/>
          <w:szCs w:val="23"/>
        </w:rPr>
        <w:t xml:space="preserve"> dalam rangka mencapai tujuan yang telah ditetapkan. </w:t>
      </w:r>
      <w:proofErr w:type="gramStart"/>
      <w:r w:rsidRPr="00290552">
        <w:rPr>
          <w:rFonts w:eastAsiaTheme="minorHAnsi"/>
          <w:sz w:val="23"/>
          <w:szCs w:val="23"/>
        </w:rPr>
        <w:t>Sebagai keseluruhan, gedung dengan ruang kerja menjadi tempat pelaksanaan tata usaha dan kegiatan- kegiatan manajemen dari pimpinan suatu organisasi.</w:t>
      </w:r>
      <w:proofErr w:type="gramEnd"/>
      <w:r w:rsidRPr="00290552">
        <w:rPr>
          <w:rFonts w:eastAsiaTheme="minorHAnsi"/>
          <w:sz w:val="23"/>
          <w:szCs w:val="23"/>
        </w:rPr>
        <w:t xml:space="preserve"> Tidak hanya gedung ataupun ruang kerja dalam suatu </w:t>
      </w:r>
      <w:proofErr w:type="gramStart"/>
      <w:r w:rsidRPr="00290552">
        <w:rPr>
          <w:rFonts w:eastAsiaTheme="minorHAnsi"/>
          <w:sz w:val="23"/>
          <w:szCs w:val="23"/>
        </w:rPr>
        <w:t>kantor</w:t>
      </w:r>
      <w:proofErr w:type="gramEnd"/>
      <w:r w:rsidRPr="00290552">
        <w:rPr>
          <w:rFonts w:eastAsiaTheme="minorHAnsi"/>
          <w:sz w:val="23"/>
          <w:szCs w:val="23"/>
        </w:rPr>
        <w:t xml:space="preserve"> yang membawa peran penting dalam mencapai tujuan organisasi.</w:t>
      </w:r>
    </w:p>
    <w:p w:rsidR="00E036C5" w:rsidRPr="00290552" w:rsidRDefault="00E036C5" w:rsidP="00E036C5">
      <w:pPr>
        <w:pStyle w:val="NoSpacing"/>
        <w:ind w:left="0" w:hanging="2"/>
        <w:contextualSpacing/>
        <w:jc w:val="both"/>
        <w:rPr>
          <w:color w:val="000000" w:themeColor="text1"/>
          <w:sz w:val="23"/>
          <w:szCs w:val="23"/>
        </w:rPr>
      </w:pPr>
      <w:r w:rsidRPr="00290552">
        <w:rPr>
          <w:color w:val="000000" w:themeColor="text1"/>
          <w:sz w:val="23"/>
          <w:szCs w:val="23"/>
        </w:rPr>
        <w:t>Gaya komunikasi kepemimpinan dalam perusahaan ialah kegiatan untuk</w:t>
      </w:r>
      <w:r w:rsidRPr="00290552">
        <w:rPr>
          <w:color w:val="000000" w:themeColor="text1"/>
          <w:sz w:val="23"/>
          <w:szCs w:val="23"/>
          <w:lang w:val="id-ID"/>
        </w:rPr>
        <w:t xml:space="preserve"> </w:t>
      </w:r>
      <w:r w:rsidRPr="00290552">
        <w:rPr>
          <w:color w:val="000000" w:themeColor="text1"/>
          <w:sz w:val="23"/>
          <w:szCs w:val="23"/>
        </w:rPr>
        <w:t>mempengaruhi pikiran, perasaan, sikap dan perilaku orang lain agar melakukan</w:t>
      </w:r>
      <w:r w:rsidRPr="00290552">
        <w:rPr>
          <w:color w:val="000000" w:themeColor="text1"/>
          <w:sz w:val="23"/>
          <w:szCs w:val="23"/>
          <w:lang w:val="id-ID"/>
        </w:rPr>
        <w:t xml:space="preserve"> </w:t>
      </w:r>
      <w:r w:rsidRPr="00290552">
        <w:rPr>
          <w:color w:val="000000" w:themeColor="text1"/>
          <w:sz w:val="23"/>
          <w:szCs w:val="23"/>
        </w:rPr>
        <w:t>kegiatan atau pekerjaan untuk mencapai tujuan yang ingin dicapai oleh seorang</w:t>
      </w:r>
      <w:r w:rsidRPr="00290552">
        <w:rPr>
          <w:color w:val="000000" w:themeColor="text1"/>
          <w:sz w:val="23"/>
          <w:szCs w:val="23"/>
          <w:lang w:val="id-ID"/>
        </w:rPr>
        <w:t xml:space="preserve"> </w:t>
      </w:r>
      <w:r w:rsidRPr="00290552">
        <w:rPr>
          <w:color w:val="000000" w:themeColor="text1"/>
          <w:sz w:val="23"/>
          <w:szCs w:val="23"/>
        </w:rPr>
        <w:t xml:space="preserve">pemimpin. </w:t>
      </w:r>
      <w:proofErr w:type="gramStart"/>
      <w:r w:rsidRPr="00290552">
        <w:rPr>
          <w:color w:val="000000" w:themeColor="text1"/>
          <w:sz w:val="23"/>
          <w:szCs w:val="23"/>
        </w:rPr>
        <w:t>Konsep hubungan atasan-bawahan bersandar kuat pada perbedaan</w:t>
      </w:r>
      <w:r w:rsidRPr="00290552">
        <w:rPr>
          <w:color w:val="000000" w:themeColor="text1"/>
          <w:sz w:val="23"/>
          <w:szCs w:val="23"/>
          <w:lang w:val="id-ID"/>
        </w:rPr>
        <w:t xml:space="preserve"> </w:t>
      </w:r>
      <w:r w:rsidRPr="00290552">
        <w:rPr>
          <w:color w:val="000000" w:themeColor="text1"/>
          <w:sz w:val="23"/>
          <w:szCs w:val="23"/>
        </w:rPr>
        <w:t>dalam otoritas, yang diterjemahkan menjadi perbedaan dalam status, hak, dan</w:t>
      </w:r>
      <w:r w:rsidRPr="00290552">
        <w:rPr>
          <w:color w:val="000000" w:themeColor="text1"/>
          <w:sz w:val="23"/>
          <w:szCs w:val="23"/>
          <w:lang w:val="id-ID"/>
        </w:rPr>
        <w:t xml:space="preserve"> </w:t>
      </w:r>
      <w:r w:rsidRPr="00290552">
        <w:rPr>
          <w:color w:val="000000" w:themeColor="text1"/>
          <w:sz w:val="23"/>
          <w:szCs w:val="23"/>
        </w:rPr>
        <w:t>pengawasan.</w:t>
      </w:r>
      <w:proofErr w:type="gramEnd"/>
      <w:r w:rsidRPr="00290552">
        <w:rPr>
          <w:color w:val="000000" w:themeColor="text1"/>
          <w:sz w:val="23"/>
          <w:szCs w:val="23"/>
        </w:rPr>
        <w:t xml:space="preserve"> </w:t>
      </w:r>
      <w:proofErr w:type="gramStart"/>
      <w:r w:rsidRPr="00290552">
        <w:rPr>
          <w:color w:val="000000" w:themeColor="text1"/>
          <w:sz w:val="23"/>
          <w:szCs w:val="23"/>
        </w:rPr>
        <w:t>Kualitas komunikasi antara bawahan dengan atasan merupakan</w:t>
      </w:r>
      <w:r w:rsidRPr="00290552">
        <w:rPr>
          <w:color w:val="000000" w:themeColor="text1"/>
          <w:sz w:val="23"/>
          <w:szCs w:val="23"/>
          <w:lang w:val="id-ID"/>
        </w:rPr>
        <w:t xml:space="preserve"> </w:t>
      </w:r>
      <w:r w:rsidRPr="00290552">
        <w:rPr>
          <w:color w:val="000000" w:themeColor="text1"/>
          <w:sz w:val="23"/>
          <w:szCs w:val="23"/>
        </w:rPr>
        <w:t>fungsi dari hubungan antar personal yang dibangun diantara mereka dan</w:t>
      </w:r>
      <w:r w:rsidRPr="00290552">
        <w:rPr>
          <w:color w:val="000000" w:themeColor="text1"/>
          <w:sz w:val="23"/>
          <w:szCs w:val="23"/>
          <w:lang w:val="id-ID"/>
        </w:rPr>
        <w:t xml:space="preserve"> </w:t>
      </w:r>
      <w:r w:rsidRPr="00290552">
        <w:rPr>
          <w:color w:val="000000" w:themeColor="text1"/>
          <w:sz w:val="23"/>
          <w:szCs w:val="23"/>
        </w:rPr>
        <w:t>bagaimana hubungan ini memenuhi bawahan.</w:t>
      </w:r>
      <w:proofErr w:type="gramEnd"/>
    </w:p>
    <w:p w:rsidR="00E036C5" w:rsidRPr="00290552" w:rsidRDefault="00E036C5" w:rsidP="00E036C5">
      <w:pPr>
        <w:autoSpaceDE w:val="0"/>
        <w:autoSpaceDN w:val="0"/>
        <w:adjustRightInd w:val="0"/>
        <w:ind w:left="0" w:hanging="2"/>
        <w:jc w:val="both"/>
        <w:rPr>
          <w:rFonts w:eastAsiaTheme="minorHAnsi"/>
          <w:sz w:val="23"/>
          <w:szCs w:val="23"/>
        </w:rPr>
      </w:pPr>
      <w:proofErr w:type="gramStart"/>
      <w:r w:rsidRPr="00290552">
        <w:rPr>
          <w:rFonts w:eastAsiaTheme="minorHAnsi"/>
          <w:sz w:val="23"/>
          <w:szCs w:val="23"/>
        </w:rPr>
        <w:t>keberhasilan</w:t>
      </w:r>
      <w:proofErr w:type="gramEnd"/>
      <w:r w:rsidRPr="00290552">
        <w:rPr>
          <w:rFonts w:eastAsiaTheme="minorHAnsi"/>
          <w:sz w:val="23"/>
          <w:szCs w:val="23"/>
        </w:rPr>
        <w:t xml:space="preserve"> seorang bawahan ditandai dengan pencapaian kinerja pegawai yang memuaskan, karena dengan kinerja pegawai yang memuaskan akan membuat pegawai mencapai prestasi kerja yang semakin besar. Disamping itu dituntut untuk terus memberikan motivasi, seorang pemimpin harus memperhatikan hal-hal yang berkaitan dengan kinerja pegawai yang </w:t>
      </w:r>
      <w:proofErr w:type="gramStart"/>
      <w:r w:rsidRPr="00290552">
        <w:rPr>
          <w:rFonts w:eastAsiaTheme="minorHAnsi"/>
          <w:sz w:val="23"/>
          <w:szCs w:val="23"/>
        </w:rPr>
        <w:t>akan</w:t>
      </w:r>
      <w:proofErr w:type="gramEnd"/>
      <w:r w:rsidRPr="00290552">
        <w:rPr>
          <w:rFonts w:eastAsiaTheme="minorHAnsi"/>
          <w:sz w:val="23"/>
          <w:szCs w:val="23"/>
        </w:rPr>
        <w:t xml:space="preserve"> memberikan dampak positif pada totalitas kinerja pegawai.</w:t>
      </w:r>
    </w:p>
    <w:p w:rsidR="00E036C5" w:rsidRPr="00290552" w:rsidRDefault="00E036C5" w:rsidP="00E036C5">
      <w:pPr>
        <w:ind w:left="0" w:hanging="2"/>
        <w:jc w:val="both"/>
        <w:rPr>
          <w:sz w:val="23"/>
          <w:szCs w:val="23"/>
        </w:rPr>
      </w:pPr>
      <w:r w:rsidRPr="00290552">
        <w:rPr>
          <w:sz w:val="23"/>
          <w:szCs w:val="23"/>
        </w:rPr>
        <w:t xml:space="preserve">Mengarah di Badan Kepegawaian Pendidikan dan Pelatihan Daerah Kota Samarinda yang merupakan unsur pendukung tugas Kepala Daerah dalam melaksanakan penyusunan, perencanaan dan pelaksanaan kebijakan daerah yang bersifat spesifik khususnya dibidang kepegawaian dalam pengelolaan pelaksanaan manajemen PNS. </w:t>
      </w:r>
    </w:p>
    <w:p w:rsidR="00E036C5" w:rsidRPr="00290552" w:rsidRDefault="00E036C5" w:rsidP="00E036C5">
      <w:pPr>
        <w:ind w:left="0" w:hanging="2"/>
        <w:jc w:val="both"/>
        <w:rPr>
          <w:rFonts w:eastAsia="Arial"/>
          <w:sz w:val="23"/>
          <w:szCs w:val="23"/>
        </w:rPr>
      </w:pPr>
      <w:proofErr w:type="gramStart"/>
      <w:r w:rsidRPr="00290552">
        <w:rPr>
          <w:sz w:val="23"/>
          <w:szCs w:val="23"/>
        </w:rPr>
        <w:t>Badan Kepegawaian Pendidikan dan Pelatihan Daerah Kota Samarinda mempunyai tugas pokok melaksanakan kewenangan penanganan dan perumusan dibidang kepegawaian yang searah dengan kebijakan umum daerah khususnya dalam membantu pejabat pembina kepegawaian daerah untuk menyelenggarakan manajemen PNS di daerah.</w:t>
      </w:r>
      <w:proofErr w:type="gramEnd"/>
    </w:p>
    <w:p w:rsidR="00E036C5" w:rsidRPr="00290552" w:rsidRDefault="00E036C5" w:rsidP="00E036C5">
      <w:pPr>
        <w:pStyle w:val="NoSpacing"/>
        <w:ind w:left="0" w:hanging="2"/>
        <w:contextualSpacing/>
        <w:jc w:val="both"/>
        <w:rPr>
          <w:sz w:val="23"/>
          <w:szCs w:val="23"/>
          <w:lang w:val="id-ID"/>
        </w:rPr>
      </w:pPr>
      <w:r w:rsidRPr="00290552">
        <w:rPr>
          <w:sz w:val="23"/>
          <w:szCs w:val="23"/>
          <w:lang w:val="id-ID"/>
        </w:rPr>
        <w:t xml:space="preserve">Berdasarkan observasi dilapangan ada beberapa permasalahan yang timbul dalam gaya komunikasi pemimpin </w:t>
      </w:r>
      <w:r w:rsidRPr="00290552">
        <w:rPr>
          <w:sz w:val="23"/>
          <w:szCs w:val="23"/>
        </w:rPr>
        <w:t>Badan Kepegawaian Pendidikan dan Pelatihan Daerah Kota Samarinda</w:t>
      </w:r>
      <w:r w:rsidRPr="00290552">
        <w:rPr>
          <w:sz w:val="23"/>
          <w:szCs w:val="23"/>
          <w:lang w:val="id-ID"/>
        </w:rPr>
        <w:t xml:space="preserve"> yang seperti : masih adanya pegawai yang kurang bertanggung jawab dalam pekerjaan da</w:t>
      </w:r>
      <w:r w:rsidRPr="00290552">
        <w:rPr>
          <w:sz w:val="23"/>
          <w:szCs w:val="23"/>
        </w:rPr>
        <w:t>n kurangnya disiplin masuk kerja pegawai</w:t>
      </w:r>
      <w:r w:rsidRPr="00290552">
        <w:rPr>
          <w:sz w:val="23"/>
          <w:szCs w:val="23"/>
          <w:lang w:val="id-ID"/>
        </w:rPr>
        <w:t>. Misalnya,</w:t>
      </w:r>
      <w:r w:rsidRPr="00290552">
        <w:rPr>
          <w:sz w:val="23"/>
          <w:szCs w:val="23"/>
        </w:rPr>
        <w:t xml:space="preserve"> jika suatu instansi memberlakukan jam masuk kerja pada pukul 08.00 tetapi banyak karyawan yang datang terlambat pada pukul 08.30 dan pulang sebelum jam pulang kerja. P</w:t>
      </w:r>
      <w:r w:rsidRPr="00290552">
        <w:rPr>
          <w:sz w:val="23"/>
          <w:szCs w:val="23"/>
          <w:lang w:val="id-ID"/>
        </w:rPr>
        <w:t xml:space="preserve">egawai lebih memilih untuk menyelesaikan kepentingannya dibandingkan dengan pekerjaannya serta menyerahkan ke pegawai </w:t>
      </w:r>
      <w:proofErr w:type="gramStart"/>
      <w:r w:rsidRPr="00290552">
        <w:rPr>
          <w:sz w:val="23"/>
          <w:szCs w:val="23"/>
          <w:lang w:val="id-ID"/>
        </w:rPr>
        <w:t>lain</w:t>
      </w:r>
      <w:proofErr w:type="gramEnd"/>
      <w:r w:rsidRPr="00290552">
        <w:rPr>
          <w:sz w:val="23"/>
          <w:szCs w:val="23"/>
          <w:lang w:val="id-ID"/>
        </w:rPr>
        <w:t xml:space="preserve"> untuk mengambil alih sementara pekerjaannya meskipun bukan tanggung jawab pegawai tersebut.</w:t>
      </w:r>
    </w:p>
    <w:p w:rsidR="00E036C5" w:rsidRPr="00290552" w:rsidRDefault="00E036C5" w:rsidP="00E036C5">
      <w:pPr>
        <w:pStyle w:val="NoSpacing"/>
        <w:ind w:left="0" w:hanging="2"/>
        <w:contextualSpacing/>
        <w:jc w:val="both"/>
        <w:rPr>
          <w:sz w:val="23"/>
          <w:szCs w:val="23"/>
          <w:lang w:val="id-ID"/>
        </w:rPr>
      </w:pPr>
      <w:r w:rsidRPr="00290552">
        <w:rPr>
          <w:sz w:val="23"/>
          <w:szCs w:val="23"/>
        </w:rPr>
        <w:t>Masih adanya pegawai yang mangkir</w:t>
      </w:r>
      <w:r w:rsidRPr="00290552">
        <w:rPr>
          <w:sz w:val="23"/>
          <w:szCs w:val="23"/>
          <w:lang w:val="id-ID"/>
        </w:rPr>
        <w:t xml:space="preserve"> dan hanya menggun</w:t>
      </w:r>
      <w:r w:rsidRPr="00290552">
        <w:rPr>
          <w:sz w:val="23"/>
          <w:szCs w:val="23"/>
        </w:rPr>
        <w:t>a</w:t>
      </w:r>
      <w:r w:rsidRPr="00290552">
        <w:rPr>
          <w:sz w:val="23"/>
          <w:szCs w:val="23"/>
          <w:lang w:val="id-ID"/>
        </w:rPr>
        <w:t>kan sendal</w:t>
      </w:r>
      <w:r w:rsidRPr="00290552">
        <w:rPr>
          <w:sz w:val="23"/>
          <w:szCs w:val="23"/>
        </w:rPr>
        <w:t xml:space="preserve"> di saat jam kerja atau pulang kerja sebelum waktunya. </w:t>
      </w:r>
      <w:proofErr w:type="gramStart"/>
      <w:r w:rsidRPr="00290552">
        <w:rPr>
          <w:sz w:val="23"/>
          <w:szCs w:val="23"/>
        </w:rPr>
        <w:t xml:space="preserve">Misalnya, ada sebagian pegawai yang keluar tanpa keterangan di waktu jam kerja dan ada juga pegawai yang pulang </w:t>
      </w:r>
      <w:r w:rsidRPr="00290552">
        <w:rPr>
          <w:sz w:val="23"/>
          <w:szCs w:val="23"/>
        </w:rPr>
        <w:lastRenderedPageBreak/>
        <w:t>lebih awal dari waktu normal pulang kerja.</w:t>
      </w:r>
      <w:proofErr w:type="gramEnd"/>
      <w:r w:rsidRPr="00290552">
        <w:rPr>
          <w:sz w:val="23"/>
          <w:szCs w:val="23"/>
          <w:lang w:val="id-ID"/>
        </w:rPr>
        <w:t xml:space="preserve"> Hal ini terjadi karena kurang tegasnya punishment yang diberikan kepada pegawai oleh pemimpin. Pemimpin cenderung hanya memberikan teguran biasa tanpa menindak lanjuti hal tersebut.</w:t>
      </w:r>
    </w:p>
    <w:p w:rsidR="00E036C5" w:rsidRDefault="00E036C5" w:rsidP="00E036C5">
      <w:pPr>
        <w:pStyle w:val="NoSpacing"/>
        <w:ind w:left="0" w:hanging="2"/>
        <w:contextualSpacing/>
        <w:jc w:val="both"/>
        <w:rPr>
          <w:sz w:val="23"/>
          <w:szCs w:val="23"/>
          <w:lang w:val="id-ID"/>
        </w:rPr>
      </w:pPr>
      <w:proofErr w:type="gramStart"/>
      <w:r w:rsidRPr="00290552">
        <w:rPr>
          <w:sz w:val="23"/>
          <w:szCs w:val="23"/>
        </w:rPr>
        <w:t xml:space="preserve">Berdasarkan penjelasan dan uraian di atas, maka peneliti tertarik untuk meneliti dengan judul </w:t>
      </w:r>
      <w:r w:rsidRPr="00290552">
        <w:rPr>
          <w:sz w:val="23"/>
          <w:szCs w:val="23"/>
          <w:lang w:val="id-ID"/>
        </w:rPr>
        <w:t xml:space="preserve">“Gaya Komunikasi Pimpinan </w:t>
      </w:r>
      <w:r w:rsidRPr="00290552">
        <w:rPr>
          <w:sz w:val="23"/>
          <w:szCs w:val="23"/>
        </w:rPr>
        <w:t>Badan Kepegawaian Pendidikan dan Pelatihan Daerah Kota Samarinda Dalam Meningkatkan Motivasi Pegawai</w:t>
      </w:r>
      <w:r w:rsidRPr="00290552">
        <w:rPr>
          <w:sz w:val="23"/>
          <w:szCs w:val="23"/>
          <w:lang w:val="id-ID"/>
        </w:rPr>
        <w:t>”.</w:t>
      </w:r>
      <w:proofErr w:type="gramEnd"/>
    </w:p>
    <w:p w:rsidR="00E036C5" w:rsidRPr="00290552" w:rsidRDefault="00E036C5" w:rsidP="00E036C5">
      <w:pPr>
        <w:pStyle w:val="NoSpacing"/>
        <w:spacing w:line="276" w:lineRule="auto"/>
        <w:ind w:left="0" w:hanging="2"/>
        <w:contextualSpacing/>
        <w:jc w:val="both"/>
        <w:rPr>
          <w:sz w:val="23"/>
          <w:szCs w:val="23"/>
          <w:lang w:val="id-ID"/>
        </w:rPr>
      </w:pPr>
    </w:p>
    <w:p w:rsidR="00E036C5" w:rsidRPr="00290552" w:rsidRDefault="00E036C5" w:rsidP="00E036C5">
      <w:pPr>
        <w:spacing w:line="276" w:lineRule="auto"/>
        <w:ind w:left="0" w:hanging="2"/>
        <w:jc w:val="both"/>
        <w:rPr>
          <w:b/>
          <w:i/>
          <w:sz w:val="23"/>
          <w:szCs w:val="23"/>
        </w:rPr>
      </w:pPr>
      <w:r w:rsidRPr="00290552">
        <w:rPr>
          <w:b/>
          <w:i/>
          <w:sz w:val="23"/>
          <w:szCs w:val="23"/>
        </w:rPr>
        <w:t>R</w:t>
      </w:r>
      <w:r>
        <w:rPr>
          <w:b/>
          <w:i/>
          <w:sz w:val="23"/>
          <w:szCs w:val="23"/>
        </w:rPr>
        <w:t>umusan Masalah</w:t>
      </w:r>
    </w:p>
    <w:p w:rsidR="00E036C5" w:rsidRDefault="00E036C5" w:rsidP="00E036C5">
      <w:pPr>
        <w:pStyle w:val="NoSpacing"/>
        <w:tabs>
          <w:tab w:val="left" w:pos="2268"/>
        </w:tabs>
        <w:ind w:left="0" w:hanging="2"/>
        <w:contextualSpacing/>
        <w:jc w:val="both"/>
        <w:rPr>
          <w:sz w:val="23"/>
          <w:szCs w:val="23"/>
          <w:lang w:val="id-ID"/>
        </w:rPr>
      </w:pPr>
      <w:r w:rsidRPr="00290552">
        <w:rPr>
          <w:sz w:val="23"/>
          <w:szCs w:val="23"/>
        </w:rPr>
        <w:t>Berdasarkan</w:t>
      </w:r>
      <w:r w:rsidRPr="00290552">
        <w:rPr>
          <w:rStyle w:val="apple-style-span"/>
          <w:sz w:val="23"/>
          <w:szCs w:val="23"/>
        </w:rPr>
        <w:t xml:space="preserve"> uraian yang </w:t>
      </w:r>
      <w:r w:rsidRPr="00290552">
        <w:rPr>
          <w:sz w:val="23"/>
          <w:szCs w:val="23"/>
        </w:rPr>
        <w:t>dikemukakan</w:t>
      </w:r>
      <w:r w:rsidRPr="00290552">
        <w:rPr>
          <w:rStyle w:val="apple-style-span"/>
          <w:sz w:val="23"/>
          <w:szCs w:val="23"/>
        </w:rPr>
        <w:t xml:space="preserve"> pada latar belakang masalah tersebut di atas, maka penulis merumuskan masalah dalam penelitian ini sebagai berikut</w:t>
      </w:r>
      <w:proofErr w:type="gramStart"/>
      <w:r w:rsidRPr="00290552">
        <w:rPr>
          <w:rStyle w:val="apple-style-span"/>
          <w:sz w:val="23"/>
          <w:szCs w:val="23"/>
        </w:rPr>
        <w:t>,yaitu</w:t>
      </w:r>
      <w:proofErr w:type="gramEnd"/>
      <w:r w:rsidRPr="00290552">
        <w:rPr>
          <w:rStyle w:val="apple-style-span"/>
          <w:sz w:val="23"/>
          <w:szCs w:val="23"/>
        </w:rPr>
        <w:t xml:space="preserve">: </w:t>
      </w:r>
      <w:r w:rsidRPr="00290552">
        <w:rPr>
          <w:sz w:val="23"/>
          <w:szCs w:val="23"/>
          <w:lang w:val="id-ID"/>
        </w:rPr>
        <w:t xml:space="preserve">Bagaimana Gaya Komunikasi Pimpinan </w:t>
      </w:r>
      <w:r w:rsidRPr="00290552">
        <w:rPr>
          <w:sz w:val="23"/>
          <w:szCs w:val="23"/>
        </w:rPr>
        <w:t xml:space="preserve">Badan kepegawaian Pendidikan dan Pelatihan Dalam meningkatkan Motivasi Pegawai </w:t>
      </w:r>
      <w:r w:rsidRPr="00290552">
        <w:rPr>
          <w:sz w:val="23"/>
          <w:szCs w:val="23"/>
          <w:lang w:val="id-ID"/>
        </w:rPr>
        <w:t>?</w:t>
      </w:r>
    </w:p>
    <w:p w:rsidR="00E036C5" w:rsidRPr="00290552" w:rsidRDefault="00E036C5" w:rsidP="00E036C5">
      <w:pPr>
        <w:pStyle w:val="NoSpacing"/>
        <w:tabs>
          <w:tab w:val="left" w:pos="2268"/>
        </w:tabs>
        <w:spacing w:line="276" w:lineRule="auto"/>
        <w:ind w:left="0" w:hanging="2"/>
        <w:contextualSpacing/>
        <w:jc w:val="both"/>
        <w:rPr>
          <w:sz w:val="23"/>
          <w:szCs w:val="23"/>
          <w:lang w:val="id-ID"/>
        </w:rPr>
      </w:pPr>
    </w:p>
    <w:p w:rsidR="00E036C5" w:rsidRPr="00290552" w:rsidRDefault="00E036C5" w:rsidP="00E036C5">
      <w:pPr>
        <w:pStyle w:val="ListParagraph"/>
        <w:tabs>
          <w:tab w:val="left" w:pos="567"/>
        </w:tabs>
        <w:ind w:left="0" w:hanging="2"/>
        <w:jc w:val="both"/>
        <w:rPr>
          <w:rFonts w:ascii="Times New Roman" w:hAnsi="Times New Roman"/>
          <w:b/>
          <w:i/>
          <w:sz w:val="23"/>
          <w:szCs w:val="23"/>
        </w:rPr>
      </w:pPr>
      <w:r w:rsidRPr="00290552">
        <w:rPr>
          <w:rFonts w:ascii="Times New Roman" w:hAnsi="Times New Roman"/>
          <w:b/>
          <w:i/>
          <w:sz w:val="23"/>
          <w:szCs w:val="23"/>
        </w:rPr>
        <w:t>T</w:t>
      </w:r>
      <w:r>
        <w:rPr>
          <w:rFonts w:ascii="Times New Roman" w:hAnsi="Times New Roman"/>
          <w:b/>
          <w:i/>
          <w:sz w:val="23"/>
          <w:szCs w:val="23"/>
        </w:rPr>
        <w:t>ujuan Penelitian</w:t>
      </w:r>
    </w:p>
    <w:p w:rsidR="00E036C5" w:rsidRPr="00290552" w:rsidRDefault="00E036C5" w:rsidP="00E036C5">
      <w:pPr>
        <w:pStyle w:val="ListParagraph"/>
        <w:tabs>
          <w:tab w:val="left" w:pos="567"/>
        </w:tabs>
        <w:spacing w:line="240" w:lineRule="auto"/>
        <w:ind w:left="0" w:hanging="2"/>
        <w:jc w:val="both"/>
        <w:rPr>
          <w:rFonts w:ascii="Times New Roman" w:hAnsi="Times New Roman"/>
          <w:sz w:val="23"/>
          <w:szCs w:val="23"/>
        </w:rPr>
      </w:pPr>
      <w:r w:rsidRPr="00290552">
        <w:rPr>
          <w:rFonts w:ascii="Times New Roman" w:hAnsi="Times New Roman"/>
          <w:sz w:val="23"/>
          <w:szCs w:val="23"/>
        </w:rPr>
        <w:t xml:space="preserve">Adapun tujuan yang ingin dicapai dalam meneliti masalah ini </w:t>
      </w:r>
      <w:proofErr w:type="gramStart"/>
      <w:r w:rsidRPr="00290552">
        <w:rPr>
          <w:rFonts w:ascii="Times New Roman" w:hAnsi="Times New Roman"/>
          <w:sz w:val="23"/>
          <w:szCs w:val="23"/>
        </w:rPr>
        <w:t>yaitu :</w:t>
      </w:r>
      <w:proofErr w:type="gramEnd"/>
    </w:p>
    <w:p w:rsidR="00E036C5" w:rsidRDefault="00E036C5" w:rsidP="00E036C5">
      <w:pPr>
        <w:pStyle w:val="ListParagraph"/>
        <w:tabs>
          <w:tab w:val="left" w:pos="567"/>
        </w:tabs>
        <w:spacing w:line="240" w:lineRule="auto"/>
        <w:ind w:left="0" w:hanging="2"/>
        <w:jc w:val="both"/>
        <w:rPr>
          <w:rFonts w:ascii="Times New Roman" w:hAnsi="Times New Roman"/>
          <w:sz w:val="23"/>
          <w:szCs w:val="23"/>
          <w:lang w:val="id-ID"/>
        </w:rPr>
      </w:pPr>
      <w:r w:rsidRPr="00290552">
        <w:rPr>
          <w:rFonts w:ascii="Times New Roman" w:hAnsi="Times New Roman"/>
          <w:sz w:val="23"/>
          <w:szCs w:val="23"/>
        </w:rPr>
        <w:t xml:space="preserve">“Untuk </w:t>
      </w:r>
      <w:r w:rsidRPr="00290552">
        <w:rPr>
          <w:rFonts w:ascii="Times New Roman" w:hAnsi="Times New Roman"/>
          <w:sz w:val="23"/>
          <w:szCs w:val="23"/>
          <w:lang w:val="id-ID"/>
        </w:rPr>
        <w:t>mengetahui</w:t>
      </w:r>
      <w:r w:rsidRPr="00290552">
        <w:rPr>
          <w:rFonts w:ascii="Times New Roman" w:hAnsi="Times New Roman"/>
          <w:sz w:val="23"/>
          <w:szCs w:val="23"/>
        </w:rPr>
        <w:t xml:space="preserve"> dan men</w:t>
      </w:r>
      <w:r w:rsidRPr="00290552">
        <w:rPr>
          <w:rFonts w:ascii="Times New Roman" w:hAnsi="Times New Roman"/>
          <w:sz w:val="23"/>
          <w:szCs w:val="23"/>
          <w:lang w:val="id-ID"/>
        </w:rPr>
        <w:t>ganalisa</w:t>
      </w:r>
      <w:r w:rsidRPr="00290552">
        <w:rPr>
          <w:rFonts w:ascii="Times New Roman" w:hAnsi="Times New Roman"/>
          <w:sz w:val="23"/>
          <w:szCs w:val="23"/>
        </w:rPr>
        <w:t xml:space="preserve"> gaya </w:t>
      </w:r>
      <w:r w:rsidRPr="00290552">
        <w:rPr>
          <w:rFonts w:ascii="Times New Roman" w:hAnsi="Times New Roman"/>
          <w:sz w:val="23"/>
          <w:szCs w:val="23"/>
          <w:lang w:val="id-ID"/>
        </w:rPr>
        <w:t xml:space="preserve">komunikasi </w:t>
      </w:r>
      <w:r w:rsidRPr="00290552">
        <w:rPr>
          <w:rFonts w:ascii="Times New Roman" w:hAnsi="Times New Roman"/>
          <w:sz w:val="23"/>
          <w:szCs w:val="23"/>
        </w:rPr>
        <w:t xml:space="preserve">kepemimpinan kepala Badan Kepegawaian Pendidikan dan Pelatihan dalam meningkatkan </w:t>
      </w:r>
      <w:proofErr w:type="gramStart"/>
      <w:r w:rsidRPr="00290552">
        <w:rPr>
          <w:rFonts w:ascii="Times New Roman" w:hAnsi="Times New Roman"/>
          <w:sz w:val="23"/>
          <w:szCs w:val="23"/>
        </w:rPr>
        <w:t>motivasi  pegawai</w:t>
      </w:r>
      <w:proofErr w:type="gramEnd"/>
      <w:r w:rsidRPr="00290552">
        <w:rPr>
          <w:rFonts w:ascii="Times New Roman" w:hAnsi="Times New Roman"/>
          <w:sz w:val="23"/>
          <w:szCs w:val="23"/>
        </w:rPr>
        <w:t>”</w:t>
      </w:r>
      <w:r w:rsidRPr="00290552">
        <w:rPr>
          <w:rFonts w:ascii="Times New Roman" w:hAnsi="Times New Roman"/>
          <w:sz w:val="23"/>
          <w:szCs w:val="23"/>
          <w:lang w:val="id-ID"/>
        </w:rPr>
        <w:t>.</w:t>
      </w:r>
    </w:p>
    <w:p w:rsidR="00E036C5" w:rsidRPr="00290552" w:rsidRDefault="00E036C5" w:rsidP="00E036C5">
      <w:pPr>
        <w:pStyle w:val="ListParagraph"/>
        <w:tabs>
          <w:tab w:val="left" w:pos="567"/>
        </w:tabs>
        <w:ind w:left="0" w:hanging="2"/>
        <w:jc w:val="both"/>
        <w:rPr>
          <w:rFonts w:ascii="Times New Roman" w:hAnsi="Times New Roman"/>
          <w:sz w:val="23"/>
          <w:szCs w:val="23"/>
          <w:lang w:val="id-ID"/>
        </w:rPr>
      </w:pPr>
    </w:p>
    <w:p w:rsidR="00E036C5" w:rsidRPr="00290552" w:rsidRDefault="00E036C5" w:rsidP="00E036C5">
      <w:pPr>
        <w:pStyle w:val="ListParagraph"/>
        <w:ind w:left="0" w:hanging="2"/>
        <w:jc w:val="both"/>
        <w:rPr>
          <w:rFonts w:ascii="Times New Roman" w:hAnsi="Times New Roman"/>
          <w:b/>
          <w:i/>
          <w:sz w:val="23"/>
          <w:szCs w:val="23"/>
          <w:lang w:val="id-ID"/>
        </w:rPr>
      </w:pPr>
      <w:r w:rsidRPr="00290552">
        <w:rPr>
          <w:rFonts w:ascii="Times New Roman" w:hAnsi="Times New Roman"/>
          <w:b/>
          <w:i/>
          <w:sz w:val="23"/>
          <w:szCs w:val="23"/>
        </w:rPr>
        <w:t>M</w:t>
      </w:r>
      <w:r>
        <w:rPr>
          <w:rFonts w:ascii="Times New Roman" w:hAnsi="Times New Roman"/>
          <w:b/>
          <w:i/>
          <w:sz w:val="23"/>
          <w:szCs w:val="23"/>
        </w:rPr>
        <w:t>anfaat Penelitian</w:t>
      </w:r>
    </w:p>
    <w:p w:rsidR="006E112D" w:rsidRDefault="00E036C5" w:rsidP="00B44319">
      <w:pPr>
        <w:pStyle w:val="ListParagraph"/>
        <w:numPr>
          <w:ilvl w:val="0"/>
          <w:numId w:val="22"/>
        </w:numPr>
        <w:tabs>
          <w:tab w:val="left" w:pos="284"/>
        </w:tabs>
        <w:suppressAutoHyphens w:val="0"/>
        <w:spacing w:line="240" w:lineRule="auto"/>
        <w:ind w:leftChars="0" w:left="284" w:firstLineChars="0" w:hanging="284"/>
        <w:jc w:val="both"/>
        <w:textDirection w:val="lrTb"/>
        <w:textAlignment w:val="auto"/>
        <w:outlineLvl w:val="9"/>
        <w:rPr>
          <w:rFonts w:ascii="Times New Roman" w:hAnsi="Times New Roman"/>
          <w:sz w:val="23"/>
          <w:szCs w:val="23"/>
        </w:rPr>
      </w:pPr>
      <w:r w:rsidRPr="00290552">
        <w:rPr>
          <w:rFonts w:ascii="Times New Roman" w:hAnsi="Times New Roman"/>
          <w:sz w:val="23"/>
          <w:szCs w:val="23"/>
        </w:rPr>
        <w:t>Aspek Teoritis, Hasil penelitian ini diharapkan dapat memberikan sumbangan bagi pengembangan ilmu pengetahuan social khususnya dalam ilmu komunikasi organisasi.</w:t>
      </w:r>
    </w:p>
    <w:p w:rsidR="00E036C5" w:rsidRPr="006E112D" w:rsidRDefault="00E036C5" w:rsidP="00B44319">
      <w:pPr>
        <w:pStyle w:val="ListParagraph"/>
        <w:numPr>
          <w:ilvl w:val="0"/>
          <w:numId w:val="22"/>
        </w:numPr>
        <w:tabs>
          <w:tab w:val="left" w:pos="284"/>
        </w:tabs>
        <w:suppressAutoHyphens w:val="0"/>
        <w:spacing w:line="240" w:lineRule="auto"/>
        <w:ind w:leftChars="0" w:left="284" w:firstLineChars="0" w:hanging="284"/>
        <w:jc w:val="both"/>
        <w:textDirection w:val="lrTb"/>
        <w:textAlignment w:val="auto"/>
        <w:outlineLvl w:val="9"/>
        <w:rPr>
          <w:rFonts w:ascii="Times New Roman" w:hAnsi="Times New Roman"/>
          <w:sz w:val="23"/>
          <w:szCs w:val="23"/>
        </w:rPr>
      </w:pPr>
      <w:r w:rsidRPr="006E112D">
        <w:rPr>
          <w:rFonts w:ascii="Times New Roman" w:hAnsi="Times New Roman"/>
          <w:sz w:val="23"/>
          <w:szCs w:val="23"/>
        </w:rPr>
        <w:t xml:space="preserve">Aspek Praktis, Hasil penelitian ini diharapkan dapat memberikan masukan kepada Badan Kepegawaian Pendidikan dan Pelatihan Daerah terkait peran </w:t>
      </w:r>
      <w:proofErr w:type="gramStart"/>
      <w:r w:rsidRPr="006E112D">
        <w:rPr>
          <w:rFonts w:ascii="Times New Roman" w:hAnsi="Times New Roman"/>
          <w:sz w:val="23"/>
          <w:szCs w:val="23"/>
        </w:rPr>
        <w:t>gaya</w:t>
      </w:r>
      <w:proofErr w:type="gramEnd"/>
      <w:r w:rsidRPr="006E112D">
        <w:rPr>
          <w:rFonts w:ascii="Times New Roman" w:hAnsi="Times New Roman"/>
          <w:sz w:val="23"/>
          <w:szCs w:val="23"/>
        </w:rPr>
        <w:t xml:space="preserve"> kepemimpinan dalam motivasi karyawan.</w:t>
      </w:r>
    </w:p>
    <w:p w:rsidR="00E036C5" w:rsidRPr="00290552" w:rsidRDefault="00E036C5" w:rsidP="00E036C5">
      <w:pPr>
        <w:spacing w:line="276" w:lineRule="auto"/>
        <w:ind w:left="0" w:hanging="2"/>
        <w:jc w:val="both"/>
        <w:rPr>
          <w:b/>
          <w:bCs/>
          <w:i/>
          <w:iCs/>
          <w:sz w:val="23"/>
          <w:szCs w:val="23"/>
        </w:rPr>
      </w:pPr>
      <w:r w:rsidRPr="00290552">
        <w:rPr>
          <w:b/>
          <w:bCs/>
          <w:i/>
          <w:iCs/>
          <w:sz w:val="23"/>
          <w:szCs w:val="23"/>
        </w:rPr>
        <w:t>T</w:t>
      </w:r>
      <w:r>
        <w:rPr>
          <w:b/>
          <w:bCs/>
          <w:i/>
          <w:iCs/>
          <w:sz w:val="23"/>
          <w:szCs w:val="23"/>
        </w:rPr>
        <w:t>eori dan Konsep</w:t>
      </w:r>
    </w:p>
    <w:p w:rsidR="00E036C5" w:rsidRPr="00290552" w:rsidRDefault="00E036C5" w:rsidP="00E036C5">
      <w:pPr>
        <w:spacing w:line="276" w:lineRule="auto"/>
        <w:ind w:left="0" w:hanging="2"/>
        <w:jc w:val="both"/>
        <w:rPr>
          <w:b/>
          <w:bCs/>
          <w:i/>
          <w:iCs/>
          <w:sz w:val="23"/>
          <w:szCs w:val="23"/>
        </w:rPr>
      </w:pPr>
      <w:r w:rsidRPr="00290552">
        <w:rPr>
          <w:b/>
          <w:bCs/>
          <w:i/>
          <w:iCs/>
          <w:sz w:val="23"/>
          <w:szCs w:val="23"/>
        </w:rPr>
        <w:t>K</w:t>
      </w:r>
      <w:r>
        <w:rPr>
          <w:b/>
          <w:bCs/>
          <w:i/>
          <w:iCs/>
          <w:sz w:val="23"/>
          <w:szCs w:val="23"/>
        </w:rPr>
        <w:t>epemimpinan</w:t>
      </w:r>
    </w:p>
    <w:p w:rsidR="00E036C5" w:rsidRPr="00290552" w:rsidRDefault="00E036C5" w:rsidP="00E036C5">
      <w:pPr>
        <w:ind w:left="0" w:hanging="2"/>
        <w:jc w:val="both"/>
        <w:rPr>
          <w:sz w:val="23"/>
          <w:szCs w:val="23"/>
        </w:rPr>
      </w:pPr>
      <w:r w:rsidRPr="00290552">
        <w:rPr>
          <w:sz w:val="23"/>
          <w:szCs w:val="23"/>
        </w:rPr>
        <w:t xml:space="preserve">Dalam </w:t>
      </w:r>
      <w:r w:rsidRPr="00290552">
        <w:rPr>
          <w:spacing w:val="2"/>
          <w:sz w:val="23"/>
          <w:szCs w:val="23"/>
        </w:rPr>
        <w:t>suatu</w:t>
      </w:r>
      <w:r w:rsidRPr="00290552">
        <w:rPr>
          <w:sz w:val="23"/>
          <w:szCs w:val="23"/>
        </w:rPr>
        <w:t xml:space="preserve"> organisasi, faktor kepemimpinan memegang peranan yang penting karena pemimpin itulah yang </w:t>
      </w:r>
      <w:proofErr w:type="gramStart"/>
      <w:r w:rsidRPr="00290552">
        <w:rPr>
          <w:sz w:val="23"/>
          <w:szCs w:val="23"/>
        </w:rPr>
        <w:t>akan</w:t>
      </w:r>
      <w:proofErr w:type="gramEnd"/>
      <w:r w:rsidRPr="00290552">
        <w:rPr>
          <w:sz w:val="23"/>
          <w:szCs w:val="23"/>
        </w:rPr>
        <w:t xml:space="preserve"> menggerakan dan mengarahkan organisasi dalam mencapai tujuan dan sekaligus merupakan tugas yang tidak mudah. </w:t>
      </w:r>
      <w:proofErr w:type="gramStart"/>
      <w:r w:rsidRPr="00290552">
        <w:rPr>
          <w:sz w:val="23"/>
          <w:szCs w:val="23"/>
        </w:rPr>
        <w:t>Tidak mudah, karna harus memahami setiap perilaku bawahan yang berbeda-beda.</w:t>
      </w:r>
      <w:proofErr w:type="gramEnd"/>
      <w:r w:rsidRPr="00290552">
        <w:rPr>
          <w:sz w:val="23"/>
          <w:szCs w:val="23"/>
        </w:rPr>
        <w:t xml:space="preserve"> </w:t>
      </w:r>
      <w:proofErr w:type="gramStart"/>
      <w:r w:rsidRPr="00290552">
        <w:rPr>
          <w:sz w:val="23"/>
          <w:szCs w:val="23"/>
        </w:rPr>
        <w:t>Bawahan dipengaruhi sedemikian rupa sehingga bisa memberikan pengabdian dan partisipasinya kepada organisasi secara efektif dan efisien.</w:t>
      </w:r>
      <w:proofErr w:type="gramEnd"/>
      <w:r w:rsidRPr="00290552">
        <w:rPr>
          <w:sz w:val="23"/>
          <w:szCs w:val="23"/>
        </w:rPr>
        <w:t xml:space="preserve"> Dengan kata </w:t>
      </w:r>
      <w:proofErr w:type="gramStart"/>
      <w:r w:rsidRPr="00290552">
        <w:rPr>
          <w:sz w:val="23"/>
          <w:szCs w:val="23"/>
        </w:rPr>
        <w:t>lain</w:t>
      </w:r>
      <w:proofErr w:type="gramEnd"/>
      <w:r w:rsidRPr="00290552">
        <w:rPr>
          <w:sz w:val="23"/>
          <w:szCs w:val="23"/>
        </w:rPr>
        <w:t xml:space="preserve"> dapat dikatakan bahwa sukses tidaknya usaha pencapaian tujuan organisasi, ditentukan oleh kualitas kepemimpinan.</w:t>
      </w:r>
    </w:p>
    <w:p w:rsidR="00E036C5" w:rsidRPr="00290552" w:rsidRDefault="00E036C5" w:rsidP="00E036C5">
      <w:pPr>
        <w:ind w:left="0" w:hanging="2"/>
        <w:jc w:val="both"/>
        <w:rPr>
          <w:sz w:val="23"/>
          <w:szCs w:val="23"/>
        </w:rPr>
      </w:pPr>
      <w:proofErr w:type="gramStart"/>
      <w:r w:rsidRPr="00290552">
        <w:rPr>
          <w:sz w:val="23"/>
          <w:szCs w:val="23"/>
        </w:rPr>
        <w:t>Tujuan kepemimpinan, di sisi lain, adalah membantu orang untuk menegagkan kembali, mempertahankan dan meningkatkan motivasi mereka.</w:t>
      </w:r>
      <w:proofErr w:type="gramEnd"/>
      <w:r w:rsidRPr="00290552">
        <w:rPr>
          <w:sz w:val="23"/>
          <w:szCs w:val="23"/>
        </w:rPr>
        <w:t xml:space="preserve"> Kepemimpinan diwujudkan melalui </w:t>
      </w:r>
      <w:proofErr w:type="gramStart"/>
      <w:r w:rsidRPr="00290552">
        <w:rPr>
          <w:sz w:val="23"/>
          <w:szCs w:val="23"/>
        </w:rPr>
        <w:t>gaya</w:t>
      </w:r>
      <w:proofErr w:type="gramEnd"/>
      <w:r w:rsidRPr="00290552">
        <w:rPr>
          <w:sz w:val="23"/>
          <w:szCs w:val="23"/>
        </w:rPr>
        <w:t xml:space="preserve"> kerja </w:t>
      </w:r>
      <w:r w:rsidRPr="00290552">
        <w:rPr>
          <w:i/>
          <w:sz w:val="23"/>
          <w:szCs w:val="23"/>
        </w:rPr>
        <w:t xml:space="preserve">operating style </w:t>
      </w:r>
      <w:r w:rsidRPr="00290552">
        <w:rPr>
          <w:sz w:val="23"/>
          <w:szCs w:val="23"/>
        </w:rPr>
        <w:t xml:space="preserve">atau cara bekerja sama dengan orang lain yang konsisten. Melalui </w:t>
      </w:r>
      <w:proofErr w:type="gramStart"/>
      <w:r w:rsidRPr="00290552">
        <w:rPr>
          <w:sz w:val="23"/>
          <w:szCs w:val="23"/>
        </w:rPr>
        <w:t>apa</w:t>
      </w:r>
      <w:proofErr w:type="gramEnd"/>
      <w:r w:rsidRPr="00290552">
        <w:rPr>
          <w:sz w:val="23"/>
          <w:szCs w:val="23"/>
        </w:rPr>
        <w:t xml:space="preserve"> yang dikatannya (bahasa) dan apa yang diperbuatnya (tindakan), seseorang membantu orang-orang lainnya untuk memperoleh hasil yang diinginkan. Cara seseorang berbicara kepada yang lainnya </w:t>
      </w:r>
      <w:r w:rsidRPr="00290552">
        <w:rPr>
          <w:sz w:val="23"/>
          <w:szCs w:val="23"/>
        </w:rPr>
        <w:lastRenderedPageBreak/>
        <w:t xml:space="preserve">dengan </w:t>
      </w:r>
      <w:proofErr w:type="gramStart"/>
      <w:r w:rsidRPr="00290552">
        <w:rPr>
          <w:sz w:val="23"/>
          <w:szCs w:val="23"/>
        </w:rPr>
        <w:t>cara</w:t>
      </w:r>
      <w:proofErr w:type="gramEnd"/>
      <w:r w:rsidRPr="00290552">
        <w:rPr>
          <w:sz w:val="23"/>
          <w:szCs w:val="23"/>
        </w:rPr>
        <w:t xml:space="preserve"> sorang bersikap di depan orang lain merupakan suatu gaya kerja. Konsep </w:t>
      </w:r>
      <w:proofErr w:type="gramStart"/>
      <w:r w:rsidRPr="00290552">
        <w:rPr>
          <w:sz w:val="23"/>
          <w:szCs w:val="23"/>
        </w:rPr>
        <w:t>gaya</w:t>
      </w:r>
      <w:proofErr w:type="gramEnd"/>
      <w:r w:rsidRPr="00290552">
        <w:rPr>
          <w:sz w:val="23"/>
          <w:szCs w:val="23"/>
        </w:rPr>
        <w:t xml:space="preserve"> menunjukan bahwa kita berurusan dengan kombinasi bahasa dan tindakan, yang menggambarkan suatu pola yang cukup konsisten.</w:t>
      </w:r>
    </w:p>
    <w:p w:rsidR="00E036C5" w:rsidRPr="00290552" w:rsidRDefault="00E036C5" w:rsidP="00E036C5">
      <w:pPr>
        <w:ind w:left="0" w:hanging="2"/>
        <w:jc w:val="both"/>
        <w:rPr>
          <w:sz w:val="23"/>
          <w:szCs w:val="23"/>
        </w:rPr>
      </w:pPr>
      <w:r w:rsidRPr="00290552">
        <w:rPr>
          <w:sz w:val="23"/>
          <w:szCs w:val="23"/>
        </w:rPr>
        <w:t xml:space="preserve">Menurut Veithzal Rivai (2004:42). Gaya kepemimpinan merupakan sekumpulan ciri yang digunakan pemimpin untuk mempengaruhi bawahan agar sasaran organisasi tercapai atau dapat pula dikatakan bahwa </w:t>
      </w:r>
      <w:proofErr w:type="gramStart"/>
      <w:r w:rsidRPr="00290552">
        <w:rPr>
          <w:sz w:val="23"/>
          <w:szCs w:val="23"/>
        </w:rPr>
        <w:t>gaya</w:t>
      </w:r>
      <w:proofErr w:type="gramEnd"/>
      <w:r w:rsidRPr="00290552">
        <w:rPr>
          <w:sz w:val="23"/>
          <w:szCs w:val="23"/>
        </w:rPr>
        <w:t xml:space="preserve"> kepemimpinan adalah pola perilaku dan strategi yang dikuasi dan sering diterapkan oleh seorang pemimpin.</w:t>
      </w:r>
    </w:p>
    <w:p w:rsidR="00E036C5" w:rsidRPr="00290552" w:rsidRDefault="00E036C5" w:rsidP="00E036C5">
      <w:pPr>
        <w:ind w:left="0" w:hanging="2"/>
        <w:jc w:val="both"/>
        <w:rPr>
          <w:sz w:val="23"/>
          <w:szCs w:val="23"/>
        </w:rPr>
      </w:pPr>
      <w:r w:rsidRPr="00290552">
        <w:rPr>
          <w:sz w:val="23"/>
          <w:szCs w:val="23"/>
        </w:rPr>
        <w:t xml:space="preserve">Menurut Stoner dalam Harun (2008:72), ada dua gaya kepemimpinan yang biasa digunakan oleh seorang pemimpin dalam mengerahkan atau mempengaruhi bawahan, </w:t>
      </w:r>
      <w:proofErr w:type="gramStart"/>
      <w:r w:rsidRPr="00290552">
        <w:rPr>
          <w:sz w:val="23"/>
          <w:szCs w:val="23"/>
        </w:rPr>
        <w:t>yaitu :</w:t>
      </w:r>
      <w:proofErr w:type="gramEnd"/>
    </w:p>
    <w:p w:rsidR="00E036C5" w:rsidRPr="00290552" w:rsidRDefault="00E036C5" w:rsidP="00B44319">
      <w:pPr>
        <w:pStyle w:val="ListParagraph"/>
        <w:numPr>
          <w:ilvl w:val="0"/>
          <w:numId w:val="10"/>
        </w:numPr>
        <w:tabs>
          <w:tab w:val="left" w:pos="284"/>
        </w:tabs>
        <w:suppressAutoHyphens w:val="0"/>
        <w:spacing w:after="0" w:line="240" w:lineRule="auto"/>
        <w:ind w:leftChars="0" w:left="284" w:firstLineChars="0" w:hanging="286"/>
        <w:jc w:val="both"/>
        <w:textDirection w:val="lrTb"/>
        <w:textAlignment w:val="auto"/>
        <w:outlineLvl w:val="9"/>
        <w:rPr>
          <w:rFonts w:ascii="Times New Roman" w:hAnsi="Times New Roman"/>
          <w:sz w:val="23"/>
          <w:szCs w:val="23"/>
        </w:rPr>
      </w:pPr>
      <w:r w:rsidRPr="00290552">
        <w:rPr>
          <w:rFonts w:ascii="Times New Roman" w:hAnsi="Times New Roman"/>
          <w:sz w:val="23"/>
          <w:szCs w:val="23"/>
        </w:rPr>
        <w:t xml:space="preserve">Gaya kepemimpinan yang berorientasi pada tugas </w:t>
      </w:r>
      <w:r w:rsidRPr="00290552">
        <w:rPr>
          <w:rFonts w:ascii="Times New Roman" w:hAnsi="Times New Roman"/>
          <w:i/>
          <w:sz w:val="23"/>
          <w:szCs w:val="23"/>
        </w:rPr>
        <w:t xml:space="preserve">task oriented style. </w:t>
      </w:r>
      <w:r w:rsidRPr="00290552">
        <w:rPr>
          <w:rFonts w:ascii="Times New Roman" w:hAnsi="Times New Roman"/>
          <w:sz w:val="23"/>
          <w:szCs w:val="23"/>
        </w:rPr>
        <w:t xml:space="preserve">Dalam </w:t>
      </w:r>
      <w:proofErr w:type="gramStart"/>
      <w:r w:rsidRPr="00290552">
        <w:rPr>
          <w:rFonts w:ascii="Times New Roman" w:hAnsi="Times New Roman"/>
          <w:sz w:val="23"/>
          <w:szCs w:val="23"/>
        </w:rPr>
        <w:t>gaya</w:t>
      </w:r>
      <w:proofErr w:type="gramEnd"/>
      <w:r w:rsidRPr="00290552">
        <w:rPr>
          <w:rFonts w:ascii="Times New Roman" w:hAnsi="Times New Roman"/>
          <w:sz w:val="23"/>
          <w:szCs w:val="23"/>
        </w:rPr>
        <w:t xml:space="preserve"> kepemimpinan ini, seorang pemimpin akan mengawasi bawahannya secara ketat agar mereka bekerja sesuai dengan harapannya. Pemimpin dengan </w:t>
      </w:r>
      <w:proofErr w:type="gramStart"/>
      <w:r w:rsidRPr="00290552">
        <w:rPr>
          <w:rFonts w:ascii="Times New Roman" w:hAnsi="Times New Roman"/>
          <w:sz w:val="23"/>
          <w:szCs w:val="23"/>
        </w:rPr>
        <w:t>gaya</w:t>
      </w:r>
      <w:proofErr w:type="gramEnd"/>
      <w:r w:rsidRPr="00290552">
        <w:rPr>
          <w:rFonts w:ascii="Times New Roman" w:hAnsi="Times New Roman"/>
          <w:sz w:val="23"/>
          <w:szCs w:val="23"/>
        </w:rPr>
        <w:t xml:space="preserve"> ini lebih mengutamakan keberhasilan pekerjaan daripada pengembangan kemampuan bawahan.</w:t>
      </w:r>
    </w:p>
    <w:p w:rsidR="00E036C5" w:rsidRDefault="00E036C5" w:rsidP="00B44319">
      <w:pPr>
        <w:pStyle w:val="ListParagraph"/>
        <w:numPr>
          <w:ilvl w:val="0"/>
          <w:numId w:val="10"/>
        </w:numPr>
        <w:tabs>
          <w:tab w:val="left" w:pos="284"/>
        </w:tabs>
        <w:suppressAutoHyphens w:val="0"/>
        <w:spacing w:after="0" w:line="240" w:lineRule="auto"/>
        <w:ind w:leftChars="0" w:left="284" w:firstLineChars="0" w:hanging="286"/>
        <w:jc w:val="both"/>
        <w:textDirection w:val="lrTb"/>
        <w:textAlignment w:val="auto"/>
        <w:outlineLvl w:val="9"/>
        <w:rPr>
          <w:rFonts w:ascii="Times New Roman" w:hAnsi="Times New Roman"/>
          <w:sz w:val="23"/>
          <w:szCs w:val="23"/>
        </w:rPr>
      </w:pPr>
      <w:r w:rsidRPr="00290552">
        <w:rPr>
          <w:rFonts w:ascii="Times New Roman" w:hAnsi="Times New Roman"/>
          <w:sz w:val="23"/>
          <w:szCs w:val="23"/>
        </w:rPr>
        <w:t xml:space="preserve">Gaya kepemimpinan yang berorientasi pada pekerja </w:t>
      </w:r>
      <w:r w:rsidRPr="00290552">
        <w:rPr>
          <w:rFonts w:ascii="Times New Roman" w:hAnsi="Times New Roman"/>
          <w:i/>
          <w:sz w:val="23"/>
          <w:szCs w:val="23"/>
        </w:rPr>
        <w:t xml:space="preserve">employee oriented style. </w:t>
      </w:r>
      <w:r w:rsidRPr="00290552">
        <w:rPr>
          <w:rFonts w:ascii="Times New Roman" w:hAnsi="Times New Roman"/>
          <w:sz w:val="23"/>
          <w:szCs w:val="23"/>
        </w:rPr>
        <w:t xml:space="preserve">Pemimpin dengan </w:t>
      </w:r>
      <w:proofErr w:type="gramStart"/>
      <w:r w:rsidRPr="00290552">
        <w:rPr>
          <w:rFonts w:ascii="Times New Roman" w:hAnsi="Times New Roman"/>
          <w:sz w:val="23"/>
          <w:szCs w:val="23"/>
        </w:rPr>
        <w:t>gaya</w:t>
      </w:r>
      <w:proofErr w:type="gramEnd"/>
      <w:r w:rsidRPr="00290552">
        <w:rPr>
          <w:rFonts w:ascii="Times New Roman" w:hAnsi="Times New Roman"/>
          <w:sz w:val="23"/>
          <w:szCs w:val="23"/>
        </w:rPr>
        <w:t xml:space="preserve"> kepemimpinan ini berusaha mendorong dan memotivasi bawahannya untuk bekerja dengan baik. Mereka mengikutsertakan bawahan dalam pengambilan keputusan yang menyangkut tugas atau pekerjaan bawahan. Di sini, hubungan pemimpin dan bawahan terasa sangat akrab, saling percaya, dan saling menghargai.</w:t>
      </w:r>
    </w:p>
    <w:p w:rsidR="00E036C5" w:rsidRPr="00290552" w:rsidRDefault="00E036C5" w:rsidP="00E036C5">
      <w:pPr>
        <w:ind w:left="0" w:hanging="2"/>
        <w:jc w:val="both"/>
        <w:rPr>
          <w:sz w:val="23"/>
          <w:szCs w:val="23"/>
        </w:rPr>
      </w:pPr>
    </w:p>
    <w:p w:rsidR="00E036C5" w:rsidRPr="00290552" w:rsidRDefault="00E036C5" w:rsidP="00E036C5">
      <w:pPr>
        <w:spacing w:line="276" w:lineRule="auto"/>
        <w:ind w:left="0" w:hanging="2"/>
        <w:jc w:val="both"/>
        <w:rPr>
          <w:b/>
          <w:bCs/>
          <w:i/>
          <w:iCs/>
          <w:sz w:val="23"/>
          <w:szCs w:val="23"/>
        </w:rPr>
      </w:pPr>
      <w:r w:rsidRPr="00290552">
        <w:rPr>
          <w:b/>
          <w:bCs/>
          <w:i/>
          <w:iCs/>
          <w:sz w:val="23"/>
          <w:szCs w:val="23"/>
        </w:rPr>
        <w:t>M</w:t>
      </w:r>
      <w:r>
        <w:rPr>
          <w:b/>
          <w:bCs/>
          <w:i/>
          <w:iCs/>
          <w:sz w:val="23"/>
          <w:szCs w:val="23"/>
        </w:rPr>
        <w:t>anajemen Sumber Daya Manusia</w:t>
      </w:r>
    </w:p>
    <w:p w:rsidR="00E036C5" w:rsidRPr="00290552" w:rsidRDefault="00E036C5" w:rsidP="00E036C5">
      <w:pPr>
        <w:ind w:left="0" w:hanging="2"/>
        <w:jc w:val="both"/>
        <w:rPr>
          <w:sz w:val="23"/>
          <w:szCs w:val="23"/>
        </w:rPr>
      </w:pPr>
      <w:r w:rsidRPr="00290552">
        <w:rPr>
          <w:sz w:val="23"/>
          <w:szCs w:val="23"/>
        </w:rPr>
        <w:t xml:space="preserve">Menurut Hnery Simamora (2006:5), dalam bukunya MSDM adalah: Desain dan implementasi sistem perencanaan, penyusunan karyawan, pengembangan karyawan, karir, evaluasi kinerja, kompensasi karyawan, dan hubungan ketenagakerjaan yang baik”. </w:t>
      </w:r>
      <w:proofErr w:type="gramStart"/>
      <w:r w:rsidRPr="00290552">
        <w:rPr>
          <w:sz w:val="23"/>
          <w:szCs w:val="23"/>
        </w:rPr>
        <w:t>sedangkan</w:t>
      </w:r>
      <w:proofErr w:type="gramEnd"/>
      <w:r w:rsidRPr="00290552">
        <w:rPr>
          <w:sz w:val="23"/>
          <w:szCs w:val="23"/>
        </w:rPr>
        <w:t xml:space="preserve"> secara umum manajemen sumber daya manusia dapat diartikan dalam organisasi yang dapat dikelompokkan menjadi :</w:t>
      </w:r>
    </w:p>
    <w:p w:rsidR="00E036C5" w:rsidRPr="00290552" w:rsidRDefault="00E036C5" w:rsidP="006331CF">
      <w:pPr>
        <w:numPr>
          <w:ilvl w:val="0"/>
          <w:numId w:val="11"/>
        </w:numPr>
        <w:tabs>
          <w:tab w:val="left" w:pos="284"/>
        </w:tabs>
        <w:suppressAutoHyphens w:val="0"/>
        <w:spacing w:line="240" w:lineRule="auto"/>
        <w:ind w:leftChars="0" w:firstLineChars="0" w:hanging="2"/>
        <w:jc w:val="both"/>
        <w:textDirection w:val="lrTb"/>
        <w:textAlignment w:val="auto"/>
        <w:outlineLvl w:val="9"/>
        <w:rPr>
          <w:sz w:val="23"/>
          <w:szCs w:val="23"/>
        </w:rPr>
      </w:pPr>
      <w:r w:rsidRPr="00290552">
        <w:rPr>
          <w:sz w:val="23"/>
          <w:szCs w:val="23"/>
        </w:rPr>
        <w:t>Sumber daya manusia (</w:t>
      </w:r>
      <w:r w:rsidRPr="00290552">
        <w:rPr>
          <w:i/>
          <w:sz w:val="23"/>
          <w:szCs w:val="23"/>
        </w:rPr>
        <w:t>human resource</w:t>
      </w:r>
      <w:r w:rsidRPr="00290552">
        <w:rPr>
          <w:sz w:val="23"/>
          <w:szCs w:val="23"/>
        </w:rPr>
        <w:t>).</w:t>
      </w:r>
    </w:p>
    <w:p w:rsidR="00E036C5" w:rsidRPr="00290552" w:rsidRDefault="00E036C5" w:rsidP="00B44319">
      <w:pPr>
        <w:numPr>
          <w:ilvl w:val="0"/>
          <w:numId w:val="11"/>
        </w:numPr>
        <w:tabs>
          <w:tab w:val="left" w:pos="284"/>
        </w:tabs>
        <w:suppressAutoHyphens w:val="0"/>
        <w:spacing w:line="240" w:lineRule="auto"/>
        <w:ind w:leftChars="0" w:left="284" w:firstLineChars="0" w:hanging="286"/>
        <w:jc w:val="both"/>
        <w:textDirection w:val="lrTb"/>
        <w:textAlignment w:val="auto"/>
        <w:outlineLvl w:val="9"/>
        <w:rPr>
          <w:sz w:val="23"/>
          <w:szCs w:val="23"/>
        </w:rPr>
      </w:pPr>
      <w:r w:rsidRPr="00290552">
        <w:rPr>
          <w:sz w:val="23"/>
          <w:szCs w:val="23"/>
        </w:rPr>
        <w:t xml:space="preserve">Sumber daya non-manusia </w:t>
      </w:r>
      <w:r w:rsidRPr="00290552">
        <w:rPr>
          <w:i/>
          <w:sz w:val="23"/>
          <w:szCs w:val="23"/>
        </w:rPr>
        <w:t>(non-human resource</w:t>
      </w:r>
      <w:r w:rsidRPr="00290552">
        <w:rPr>
          <w:sz w:val="23"/>
          <w:szCs w:val="23"/>
        </w:rPr>
        <w:t>) meliputi modal, mesin, teknologi, dan bahan mentah (material) dan lain-lain.</w:t>
      </w:r>
    </w:p>
    <w:p w:rsidR="00E036C5" w:rsidRPr="00290552" w:rsidRDefault="00E036C5" w:rsidP="00E036C5">
      <w:pPr>
        <w:pStyle w:val="ListParagraph"/>
        <w:spacing w:line="240" w:lineRule="auto"/>
        <w:ind w:left="0" w:hanging="2"/>
        <w:jc w:val="both"/>
        <w:rPr>
          <w:rFonts w:ascii="Times New Roman" w:hAnsi="Times New Roman"/>
          <w:sz w:val="23"/>
          <w:szCs w:val="23"/>
        </w:rPr>
      </w:pPr>
      <w:r w:rsidRPr="00290552">
        <w:rPr>
          <w:rFonts w:ascii="Times New Roman" w:hAnsi="Times New Roman"/>
          <w:sz w:val="23"/>
          <w:szCs w:val="23"/>
        </w:rPr>
        <w:t>Menurut Rivai dalam bukunya manajemen sumber daya manusia (</w:t>
      </w:r>
      <w:proofErr w:type="gramStart"/>
      <w:r w:rsidRPr="00290552">
        <w:rPr>
          <w:rFonts w:ascii="Times New Roman" w:hAnsi="Times New Roman"/>
          <w:sz w:val="23"/>
          <w:szCs w:val="23"/>
        </w:rPr>
        <w:t>2003 :</w:t>
      </w:r>
      <w:proofErr w:type="gramEnd"/>
      <w:r w:rsidRPr="00290552">
        <w:rPr>
          <w:rFonts w:ascii="Times New Roman" w:hAnsi="Times New Roman"/>
          <w:sz w:val="23"/>
          <w:szCs w:val="23"/>
        </w:rPr>
        <w:t xml:space="preserve">14) manajemen adalah fungsi yang berhubungan dengan mewujudkan hasil tertentu melalui kegiatan orang-orang. </w:t>
      </w:r>
      <w:proofErr w:type="gramStart"/>
      <w:r w:rsidRPr="00290552">
        <w:rPr>
          <w:rFonts w:ascii="Times New Roman" w:hAnsi="Times New Roman"/>
          <w:sz w:val="23"/>
          <w:szCs w:val="23"/>
        </w:rPr>
        <w:t>Hal ini berarti bahwa sumber daya manusia berperan penting dan dominan dalam manajemen.</w:t>
      </w:r>
      <w:proofErr w:type="gramEnd"/>
    </w:p>
    <w:p w:rsidR="00E036C5" w:rsidRDefault="00E036C5" w:rsidP="00E036C5">
      <w:pPr>
        <w:pStyle w:val="ListParagraph"/>
        <w:spacing w:line="240" w:lineRule="auto"/>
        <w:ind w:left="0" w:hanging="2"/>
        <w:jc w:val="both"/>
        <w:rPr>
          <w:rFonts w:ascii="Times New Roman" w:hAnsi="Times New Roman"/>
          <w:sz w:val="23"/>
          <w:szCs w:val="23"/>
        </w:rPr>
      </w:pPr>
      <w:proofErr w:type="gramStart"/>
      <w:r w:rsidRPr="00290552">
        <w:rPr>
          <w:rFonts w:ascii="Times New Roman" w:hAnsi="Times New Roman"/>
          <w:sz w:val="23"/>
          <w:szCs w:val="23"/>
        </w:rPr>
        <w:t>Menurut Hasibuan dalam bukunya manajemen sumber daya manusia (2007:21) sudah merupakan tugas manajemen SDM untuk mengelola manusia seefektif mungkin agar diperoleh suatu satuan SDM yang mereasa puas dan memuaskan.</w:t>
      </w:r>
      <w:proofErr w:type="gramEnd"/>
    </w:p>
    <w:p w:rsidR="00E036C5" w:rsidRPr="00290552" w:rsidRDefault="00E036C5" w:rsidP="00E036C5">
      <w:pPr>
        <w:spacing w:line="276" w:lineRule="auto"/>
        <w:ind w:left="0" w:hanging="2"/>
        <w:jc w:val="both"/>
        <w:rPr>
          <w:b/>
          <w:bCs/>
          <w:i/>
          <w:iCs/>
          <w:sz w:val="23"/>
          <w:szCs w:val="23"/>
        </w:rPr>
      </w:pPr>
      <w:r w:rsidRPr="00290552">
        <w:rPr>
          <w:b/>
          <w:bCs/>
          <w:i/>
          <w:iCs/>
          <w:sz w:val="23"/>
          <w:szCs w:val="23"/>
        </w:rPr>
        <w:t>K</w:t>
      </w:r>
      <w:r>
        <w:rPr>
          <w:b/>
          <w:bCs/>
          <w:i/>
          <w:iCs/>
          <w:sz w:val="23"/>
          <w:szCs w:val="23"/>
        </w:rPr>
        <w:t>omunikasi Organisasi</w:t>
      </w:r>
    </w:p>
    <w:p w:rsidR="00E036C5" w:rsidRPr="00290552" w:rsidRDefault="00E036C5" w:rsidP="00E036C5">
      <w:pPr>
        <w:ind w:left="0" w:hanging="2"/>
        <w:jc w:val="both"/>
        <w:rPr>
          <w:sz w:val="23"/>
          <w:szCs w:val="23"/>
        </w:rPr>
      </w:pPr>
      <w:r w:rsidRPr="00290552">
        <w:rPr>
          <w:sz w:val="23"/>
          <w:szCs w:val="23"/>
        </w:rPr>
        <w:t xml:space="preserve">Menurut Berelson dan Steiner dalam Fajar (2009:32), komunikasi adalah suatu proses penyampaian informasi, gagasan, emosi, keahlian dan lain-lain. </w:t>
      </w:r>
      <w:proofErr w:type="gramStart"/>
      <w:r w:rsidRPr="00290552">
        <w:rPr>
          <w:sz w:val="23"/>
          <w:szCs w:val="23"/>
        </w:rPr>
        <w:t>melalui</w:t>
      </w:r>
      <w:proofErr w:type="gramEnd"/>
      <w:r w:rsidRPr="00290552">
        <w:rPr>
          <w:sz w:val="23"/>
          <w:szCs w:val="23"/>
        </w:rPr>
        <w:t xml:space="preserve"> penggunaan simbol-simbol dan kata-kata, gambar-gambar, angka-angka, dan </w:t>
      </w:r>
      <w:r w:rsidRPr="00290552">
        <w:rPr>
          <w:sz w:val="23"/>
          <w:szCs w:val="23"/>
        </w:rPr>
        <w:lastRenderedPageBreak/>
        <w:t xml:space="preserve">lainnya. Menurut Hoveland (1948:371), Janis &amp; Kelley (1953) dalam Fajar (2009:31) mendefinisikan komunikasi demikian: </w:t>
      </w:r>
      <w:r w:rsidRPr="00290552">
        <w:rPr>
          <w:i/>
          <w:sz w:val="23"/>
          <w:szCs w:val="23"/>
        </w:rPr>
        <w:t>“the process by which an individual (The communikator) transmits stimult (usually verbal symbols) to modify, the behavior of other individu.”</w:t>
      </w:r>
      <w:r w:rsidRPr="00290552">
        <w:rPr>
          <w:sz w:val="23"/>
          <w:szCs w:val="23"/>
        </w:rPr>
        <w:t xml:space="preserve"> (</w:t>
      </w:r>
      <w:proofErr w:type="gramStart"/>
      <w:r w:rsidRPr="00290552">
        <w:rPr>
          <w:sz w:val="23"/>
          <w:szCs w:val="23"/>
        </w:rPr>
        <w:t>komunikasi</w:t>
      </w:r>
      <w:proofErr w:type="gramEnd"/>
      <w:r w:rsidRPr="00290552">
        <w:rPr>
          <w:sz w:val="23"/>
          <w:szCs w:val="23"/>
        </w:rPr>
        <w:t xml:space="preserve"> adalah suatu proses melalui mana seseorang (komunikator) menyampaikan stimulus (biasanya dalam bentuk kata-kata) dengan tujuan mengubah atau membentuk prilaku orang lainnya).</w:t>
      </w:r>
    </w:p>
    <w:p w:rsidR="00E036C5" w:rsidRPr="00290552" w:rsidRDefault="00E036C5" w:rsidP="00E036C5">
      <w:pPr>
        <w:ind w:left="0" w:hanging="2"/>
        <w:jc w:val="both"/>
        <w:rPr>
          <w:sz w:val="23"/>
          <w:szCs w:val="23"/>
        </w:rPr>
      </w:pPr>
      <w:proofErr w:type="gramStart"/>
      <w:r w:rsidRPr="00290552">
        <w:rPr>
          <w:sz w:val="23"/>
          <w:szCs w:val="23"/>
        </w:rPr>
        <w:t>Organisasi adalah sebuah sistem sosial yang hidup dan terbuka yang dihubungkan oleh arus informasi antara orang dan di antara orang-orang yang menduduki berbagai peran dan posisi yang berbeda-beda.</w:t>
      </w:r>
      <w:proofErr w:type="gramEnd"/>
      <w:r w:rsidRPr="00290552">
        <w:rPr>
          <w:sz w:val="23"/>
          <w:szCs w:val="23"/>
        </w:rPr>
        <w:t xml:space="preserve"> </w:t>
      </w:r>
      <w:proofErr w:type="gramStart"/>
      <w:r w:rsidRPr="00290552">
        <w:rPr>
          <w:sz w:val="23"/>
          <w:szCs w:val="23"/>
        </w:rPr>
        <w:t>Gerald M. Goldhaber dalam Hardjana (2016:11).</w:t>
      </w:r>
      <w:proofErr w:type="gramEnd"/>
    </w:p>
    <w:p w:rsidR="00E036C5" w:rsidRPr="00290552" w:rsidRDefault="00E036C5" w:rsidP="00E036C5">
      <w:pPr>
        <w:ind w:left="0" w:hanging="2"/>
        <w:jc w:val="both"/>
        <w:rPr>
          <w:sz w:val="23"/>
          <w:szCs w:val="23"/>
        </w:rPr>
      </w:pPr>
      <w:r w:rsidRPr="00290552">
        <w:rPr>
          <w:sz w:val="23"/>
          <w:szCs w:val="23"/>
        </w:rPr>
        <w:t>Berdasarkan fungsionalnya arus komunikasi yang terjadi dalam organisasi formal terdiri dari arus vertikal dari atas ke bawah, dari bawah ke atas dan arus horisontal lateral atau silang. (Pace &amp; Faules.2015:190-196).</w:t>
      </w:r>
    </w:p>
    <w:p w:rsidR="00E036C5" w:rsidRPr="00290552" w:rsidRDefault="00E036C5" w:rsidP="006331CF">
      <w:pPr>
        <w:pStyle w:val="NoSpacing"/>
        <w:numPr>
          <w:ilvl w:val="0"/>
          <w:numId w:val="12"/>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 xml:space="preserve">Arus Komunikasi vertikal ke Bawah </w:t>
      </w:r>
    </w:p>
    <w:p w:rsidR="00E036C5" w:rsidRPr="00290552" w:rsidRDefault="00E036C5" w:rsidP="00B44319">
      <w:pPr>
        <w:ind w:leftChars="117" w:left="283" w:hanging="2"/>
        <w:jc w:val="both"/>
        <w:rPr>
          <w:sz w:val="23"/>
          <w:szCs w:val="23"/>
          <w:lang w:val="id-ID"/>
        </w:rPr>
      </w:pPr>
      <w:r w:rsidRPr="00290552">
        <w:rPr>
          <w:sz w:val="23"/>
          <w:szCs w:val="23"/>
          <w:lang w:val="id-ID"/>
        </w:rPr>
        <w:t>Komunikasi mengalir dari orang pada jenjang hierarkiyang lebih tinggi ke jenjang yang lebih rendah. Bentuk yang paling umum adalah instruksi, memo resmi, pernyataan tentang kebijakan organisasi, prosedur, pedoman kerja, dan pengumuman organisasi. Dalam banyak organisasi, kumunikasi ke bawah sering kali kurang tetap dan kurang teliti.</w:t>
      </w:r>
    </w:p>
    <w:p w:rsidR="00E036C5" w:rsidRPr="00290552" w:rsidRDefault="00E036C5" w:rsidP="006331CF">
      <w:pPr>
        <w:pStyle w:val="NoSpacing"/>
        <w:numPr>
          <w:ilvl w:val="0"/>
          <w:numId w:val="12"/>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Arus Komunikasi Vertikal ke Atas</w:t>
      </w:r>
    </w:p>
    <w:p w:rsidR="00E036C5" w:rsidRPr="00290552" w:rsidRDefault="00E036C5" w:rsidP="00B44319">
      <w:pPr>
        <w:ind w:leftChars="117" w:left="283" w:hanging="2"/>
        <w:jc w:val="both"/>
        <w:rPr>
          <w:sz w:val="23"/>
          <w:szCs w:val="23"/>
        </w:rPr>
      </w:pPr>
      <w:r w:rsidRPr="00290552">
        <w:rPr>
          <w:sz w:val="23"/>
          <w:szCs w:val="23"/>
          <w:lang w:val="id-ID"/>
        </w:rPr>
        <w:t>Organisasi yang efektif memerlukan komunikasi ke atas yang sama banyaknya dengan kebutuhannya akan komunikasi ke bawah. Dalam situasi semacam itu, komunikator berada dalam jenjang yang lebih rendah dalam organisasi daripada penerima. Umumnya, komunikasi ke atas sukar di capai, khususnya pada organisasi yang besar. Tetapi komunikasi ke atas yang berhasil baik seringkali diperlukan bagi pengambilan keputusan yang sehat.</w:t>
      </w:r>
    </w:p>
    <w:p w:rsidR="00E036C5" w:rsidRPr="00290552" w:rsidRDefault="00E036C5" w:rsidP="006331CF">
      <w:pPr>
        <w:pStyle w:val="NoSpacing"/>
        <w:numPr>
          <w:ilvl w:val="0"/>
          <w:numId w:val="12"/>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Arus Komunikasi Horisontal</w:t>
      </w:r>
    </w:p>
    <w:p w:rsidR="00E036C5" w:rsidRPr="00290552" w:rsidRDefault="00E036C5" w:rsidP="00B44319">
      <w:pPr>
        <w:pStyle w:val="NoSpacing"/>
        <w:ind w:leftChars="117" w:left="283" w:hanging="2"/>
        <w:jc w:val="both"/>
        <w:rPr>
          <w:sz w:val="23"/>
          <w:szCs w:val="23"/>
          <w:lang w:val="id-ID"/>
        </w:rPr>
      </w:pPr>
      <w:r w:rsidRPr="00290552">
        <w:rPr>
          <w:sz w:val="23"/>
          <w:szCs w:val="23"/>
          <w:lang w:val="id-ID"/>
        </w:rPr>
        <w:t xml:space="preserve">Hal yang sering kali dilupakan dalam disain dari kebanyakan organisasi adalah tersedianya arus komunikasi hosizontal. Walaupun arus komunikasi ke atas dan ke bawah merupakan pertimbangan utama dalam desain organisasi, namun organisasi yang efektif memerlukan juga komunikasi horizontal. Komunikasi horizontal perlu bagi koordinasi dan integrasi  dari beraneka ragam fungsi keorganisasian. Komunikasi horizontal terdiri dari penyampaian informasi di antara rekan-rekan sejawat dalam unit kerja yang sama. Unit kerja meliputi individu-individu yang di tempatkan pada tingkat otoritas yang sama dalam organisasi dan mempunyai atasan yang sama. </w:t>
      </w:r>
    </w:p>
    <w:p w:rsidR="00E036C5" w:rsidRPr="00290552" w:rsidRDefault="00E036C5" w:rsidP="00E036C5">
      <w:pPr>
        <w:pStyle w:val="NoSpacing"/>
        <w:ind w:left="0" w:hanging="2"/>
        <w:jc w:val="both"/>
        <w:rPr>
          <w:sz w:val="23"/>
          <w:szCs w:val="23"/>
        </w:rPr>
      </w:pPr>
      <w:proofErr w:type="gramStart"/>
      <w:r w:rsidRPr="00290552">
        <w:rPr>
          <w:sz w:val="23"/>
          <w:szCs w:val="23"/>
        </w:rPr>
        <w:t xml:space="preserve">Gaya komunikasi </w:t>
      </w:r>
      <w:r w:rsidRPr="00290552">
        <w:rPr>
          <w:i/>
          <w:sz w:val="23"/>
          <w:szCs w:val="23"/>
        </w:rPr>
        <w:t>(communication style)</w:t>
      </w:r>
      <w:r w:rsidRPr="00290552">
        <w:rPr>
          <w:sz w:val="23"/>
          <w:szCs w:val="23"/>
        </w:rPr>
        <w:t xml:space="preserve"> didefinisikan sebagai seperangkat perilaku antarpribadi yang terspesialisasi digunakan dalam suatu situasi tertentu </w:t>
      </w:r>
      <w:r w:rsidRPr="00290552">
        <w:rPr>
          <w:i/>
          <w:sz w:val="23"/>
          <w:szCs w:val="23"/>
        </w:rPr>
        <w:t>(a specialized set of interpersonal behaviors that are used in a given situation)</w:t>
      </w:r>
      <w:r w:rsidRPr="00290552">
        <w:rPr>
          <w:sz w:val="23"/>
          <w:szCs w:val="23"/>
        </w:rPr>
        <w:t>, Effendi, (2001:114).</w:t>
      </w:r>
      <w:proofErr w:type="gramEnd"/>
    </w:p>
    <w:p w:rsidR="00E036C5" w:rsidRPr="00290552" w:rsidRDefault="00E036C5" w:rsidP="006331CF">
      <w:pPr>
        <w:pStyle w:val="ListParagraph"/>
        <w:numPr>
          <w:ilvl w:val="0"/>
          <w:numId w:val="13"/>
        </w:numPr>
        <w:tabs>
          <w:tab w:val="left" w:pos="284"/>
        </w:tabs>
        <w:suppressAutoHyphens w:val="0"/>
        <w:spacing w:after="0" w:line="240" w:lineRule="auto"/>
        <w:ind w:leftChars="0" w:left="0" w:firstLineChars="0" w:hanging="2"/>
        <w:jc w:val="both"/>
        <w:textDirection w:val="lrTb"/>
        <w:textAlignment w:val="auto"/>
        <w:outlineLvl w:val="9"/>
        <w:rPr>
          <w:rFonts w:ascii="Times New Roman" w:hAnsi="Times New Roman"/>
          <w:i/>
          <w:sz w:val="23"/>
          <w:szCs w:val="23"/>
        </w:rPr>
      </w:pPr>
      <w:r w:rsidRPr="00290552">
        <w:rPr>
          <w:rFonts w:ascii="Times New Roman" w:hAnsi="Times New Roman"/>
          <w:i/>
          <w:sz w:val="23"/>
          <w:szCs w:val="23"/>
        </w:rPr>
        <w:t>The Controlling Style</w:t>
      </w:r>
    </w:p>
    <w:p w:rsidR="00E036C5" w:rsidRPr="00290552" w:rsidRDefault="00E036C5" w:rsidP="00B44319">
      <w:pPr>
        <w:pStyle w:val="NoSpacing"/>
        <w:ind w:leftChars="117" w:left="283" w:hanging="2"/>
        <w:jc w:val="both"/>
        <w:rPr>
          <w:sz w:val="23"/>
          <w:szCs w:val="23"/>
        </w:rPr>
      </w:pPr>
      <w:r w:rsidRPr="00290552">
        <w:rPr>
          <w:sz w:val="23"/>
          <w:szCs w:val="23"/>
        </w:rPr>
        <w:t>Gaya komunikasi yang bersifat mengendalikan ini, ditandai dengan adanya satu kehendak atau maksud untuk membatasi, memaksa dan mengatur perilaku, pikiran dan tanggapan orang lain.</w:t>
      </w:r>
    </w:p>
    <w:p w:rsidR="00E036C5" w:rsidRPr="00290552" w:rsidRDefault="00E036C5" w:rsidP="006331CF">
      <w:pPr>
        <w:pStyle w:val="ListParagraph"/>
        <w:numPr>
          <w:ilvl w:val="0"/>
          <w:numId w:val="13"/>
        </w:numPr>
        <w:tabs>
          <w:tab w:val="left" w:pos="284"/>
        </w:tabs>
        <w:suppressAutoHyphens w:val="0"/>
        <w:spacing w:after="0" w:line="240" w:lineRule="auto"/>
        <w:ind w:leftChars="0" w:left="0" w:firstLineChars="0" w:hanging="2"/>
        <w:jc w:val="both"/>
        <w:textDirection w:val="lrTb"/>
        <w:textAlignment w:val="auto"/>
        <w:outlineLvl w:val="9"/>
        <w:rPr>
          <w:rFonts w:ascii="Times New Roman" w:hAnsi="Times New Roman"/>
          <w:i/>
          <w:sz w:val="23"/>
          <w:szCs w:val="23"/>
        </w:rPr>
      </w:pPr>
      <w:r w:rsidRPr="00290552">
        <w:rPr>
          <w:rFonts w:ascii="Times New Roman" w:hAnsi="Times New Roman"/>
          <w:i/>
          <w:sz w:val="23"/>
          <w:szCs w:val="23"/>
        </w:rPr>
        <w:lastRenderedPageBreak/>
        <w:t>The Equalitarian Style</w:t>
      </w:r>
    </w:p>
    <w:p w:rsidR="00E036C5" w:rsidRPr="00290552" w:rsidRDefault="00E036C5" w:rsidP="00B44319">
      <w:pPr>
        <w:pStyle w:val="ListParagraph"/>
        <w:spacing w:line="240" w:lineRule="auto"/>
        <w:ind w:leftChars="117" w:left="283" w:hanging="2"/>
        <w:jc w:val="both"/>
        <w:rPr>
          <w:rFonts w:ascii="Times New Roman" w:hAnsi="Times New Roman"/>
          <w:sz w:val="23"/>
          <w:szCs w:val="23"/>
        </w:rPr>
      </w:pPr>
      <w:r w:rsidRPr="00290552">
        <w:rPr>
          <w:rFonts w:ascii="Times New Roman" w:hAnsi="Times New Roman"/>
          <w:sz w:val="23"/>
          <w:szCs w:val="23"/>
        </w:rPr>
        <w:t xml:space="preserve">Aspek penting </w:t>
      </w:r>
      <w:proofErr w:type="gramStart"/>
      <w:r w:rsidRPr="00290552">
        <w:rPr>
          <w:rFonts w:ascii="Times New Roman" w:hAnsi="Times New Roman"/>
          <w:sz w:val="23"/>
          <w:szCs w:val="23"/>
        </w:rPr>
        <w:t>gaya</w:t>
      </w:r>
      <w:proofErr w:type="gramEnd"/>
      <w:r w:rsidRPr="00290552">
        <w:rPr>
          <w:rFonts w:ascii="Times New Roman" w:hAnsi="Times New Roman"/>
          <w:sz w:val="23"/>
          <w:szCs w:val="23"/>
        </w:rPr>
        <w:t xml:space="preserve"> komunikasi ini ialah adanya landasan kesamaan. </w:t>
      </w:r>
      <w:proofErr w:type="gramStart"/>
      <w:r w:rsidRPr="00290552">
        <w:rPr>
          <w:rFonts w:ascii="Times New Roman" w:hAnsi="Times New Roman"/>
          <w:i/>
          <w:sz w:val="23"/>
          <w:szCs w:val="23"/>
        </w:rPr>
        <w:t>The equalitarian style of communication</w:t>
      </w:r>
      <w:r w:rsidRPr="00290552">
        <w:rPr>
          <w:rFonts w:ascii="Times New Roman" w:hAnsi="Times New Roman"/>
          <w:sz w:val="23"/>
          <w:szCs w:val="23"/>
        </w:rPr>
        <w:t xml:space="preserve"> ini ditandai dengan berlakunya arus penyebaran pesan-pesan verbal secara lisan maupun tertulis yang bersifat dua arah </w:t>
      </w:r>
      <w:r w:rsidRPr="00290552">
        <w:rPr>
          <w:rFonts w:ascii="Times New Roman" w:hAnsi="Times New Roman"/>
          <w:i/>
          <w:sz w:val="23"/>
          <w:szCs w:val="23"/>
        </w:rPr>
        <w:t>(two-way traffic of communication)</w:t>
      </w:r>
      <w:r w:rsidRPr="00290552">
        <w:rPr>
          <w:rFonts w:ascii="Times New Roman" w:hAnsi="Times New Roman"/>
          <w:sz w:val="23"/>
          <w:szCs w:val="23"/>
        </w:rPr>
        <w:t>.</w:t>
      </w:r>
      <w:proofErr w:type="gramEnd"/>
    </w:p>
    <w:p w:rsidR="00E036C5" w:rsidRPr="00290552" w:rsidRDefault="00E036C5" w:rsidP="006331CF">
      <w:pPr>
        <w:pStyle w:val="ListParagraph"/>
        <w:numPr>
          <w:ilvl w:val="0"/>
          <w:numId w:val="13"/>
        </w:numPr>
        <w:tabs>
          <w:tab w:val="left" w:pos="284"/>
        </w:tabs>
        <w:suppressAutoHyphens w:val="0"/>
        <w:spacing w:after="0" w:line="240" w:lineRule="auto"/>
        <w:ind w:leftChars="0" w:left="0" w:firstLineChars="0" w:hanging="2"/>
        <w:jc w:val="both"/>
        <w:textDirection w:val="lrTb"/>
        <w:textAlignment w:val="auto"/>
        <w:outlineLvl w:val="9"/>
        <w:rPr>
          <w:rFonts w:ascii="Times New Roman" w:hAnsi="Times New Roman"/>
          <w:i/>
          <w:sz w:val="23"/>
          <w:szCs w:val="23"/>
        </w:rPr>
      </w:pPr>
      <w:r w:rsidRPr="00290552">
        <w:rPr>
          <w:rFonts w:ascii="Times New Roman" w:hAnsi="Times New Roman"/>
          <w:i/>
          <w:sz w:val="23"/>
          <w:szCs w:val="23"/>
        </w:rPr>
        <w:t>The Structuring Style</w:t>
      </w:r>
    </w:p>
    <w:p w:rsidR="00E036C5" w:rsidRPr="00290552" w:rsidRDefault="00E036C5" w:rsidP="00B44319">
      <w:pPr>
        <w:pStyle w:val="ListParagraph"/>
        <w:spacing w:line="240" w:lineRule="auto"/>
        <w:ind w:leftChars="117" w:left="283" w:hanging="2"/>
        <w:jc w:val="both"/>
        <w:rPr>
          <w:rFonts w:ascii="Times New Roman" w:hAnsi="Times New Roman"/>
          <w:sz w:val="23"/>
          <w:szCs w:val="23"/>
        </w:rPr>
      </w:pPr>
      <w:r w:rsidRPr="00290552">
        <w:rPr>
          <w:rFonts w:ascii="Times New Roman" w:hAnsi="Times New Roman"/>
          <w:sz w:val="23"/>
          <w:szCs w:val="23"/>
        </w:rPr>
        <w:t xml:space="preserve">Gaya komunikasi yang berstruktur ini, memanfaatkan pesan-pesan </w:t>
      </w:r>
      <w:proofErr w:type="gramStart"/>
      <w:r w:rsidRPr="00290552">
        <w:rPr>
          <w:rFonts w:ascii="Times New Roman" w:hAnsi="Times New Roman"/>
          <w:sz w:val="23"/>
          <w:szCs w:val="23"/>
        </w:rPr>
        <w:t>verbal  secara</w:t>
      </w:r>
      <w:proofErr w:type="gramEnd"/>
      <w:r w:rsidRPr="00290552">
        <w:rPr>
          <w:rFonts w:ascii="Times New Roman" w:hAnsi="Times New Roman"/>
          <w:sz w:val="23"/>
          <w:szCs w:val="23"/>
        </w:rPr>
        <w:t xml:space="preserve"> tertulis maupun lisan guna memantapkan perintah yang harus dilaksanakan, penjadwalan tugas dan pekerjaan serta struktur organisasi.</w:t>
      </w:r>
    </w:p>
    <w:p w:rsidR="00E036C5" w:rsidRPr="00290552" w:rsidRDefault="00E036C5" w:rsidP="006331CF">
      <w:pPr>
        <w:pStyle w:val="ListParagraph"/>
        <w:numPr>
          <w:ilvl w:val="0"/>
          <w:numId w:val="13"/>
        </w:numPr>
        <w:tabs>
          <w:tab w:val="left" w:pos="284"/>
        </w:tabs>
        <w:suppressAutoHyphens w:val="0"/>
        <w:spacing w:after="0" w:line="240" w:lineRule="auto"/>
        <w:ind w:leftChars="0" w:left="0" w:firstLineChars="0" w:hanging="2"/>
        <w:jc w:val="both"/>
        <w:textDirection w:val="lrTb"/>
        <w:textAlignment w:val="auto"/>
        <w:outlineLvl w:val="9"/>
        <w:rPr>
          <w:rFonts w:ascii="Times New Roman" w:hAnsi="Times New Roman"/>
          <w:i/>
          <w:sz w:val="23"/>
          <w:szCs w:val="23"/>
        </w:rPr>
      </w:pPr>
      <w:r w:rsidRPr="00290552">
        <w:rPr>
          <w:rFonts w:ascii="Times New Roman" w:hAnsi="Times New Roman"/>
          <w:i/>
          <w:sz w:val="23"/>
          <w:szCs w:val="23"/>
        </w:rPr>
        <w:t>The Dynamic Style</w:t>
      </w:r>
    </w:p>
    <w:p w:rsidR="00E036C5" w:rsidRPr="006331CF" w:rsidRDefault="00E036C5" w:rsidP="00B44319">
      <w:pPr>
        <w:pStyle w:val="ListParagraph"/>
        <w:spacing w:line="240" w:lineRule="auto"/>
        <w:ind w:leftChars="117" w:left="283" w:hanging="2"/>
        <w:jc w:val="both"/>
        <w:rPr>
          <w:rFonts w:ascii="Times New Roman" w:hAnsi="Times New Roman"/>
          <w:sz w:val="23"/>
          <w:szCs w:val="23"/>
        </w:rPr>
      </w:pPr>
      <w:proofErr w:type="gramStart"/>
      <w:r w:rsidRPr="00290552">
        <w:rPr>
          <w:rFonts w:ascii="Times New Roman" w:hAnsi="Times New Roman"/>
          <w:sz w:val="23"/>
          <w:szCs w:val="23"/>
        </w:rPr>
        <w:t xml:space="preserve">Gaya komunikasi yang dinamis ini memiliki kecenderungan agresif, karena pengirim pesan atau sender memahami bahwa lingkungan pekerjaannya berorientasi pada tindakan </w:t>
      </w:r>
      <w:r w:rsidRPr="00290552">
        <w:rPr>
          <w:rFonts w:ascii="Times New Roman" w:hAnsi="Times New Roman"/>
          <w:i/>
          <w:sz w:val="23"/>
          <w:szCs w:val="23"/>
        </w:rPr>
        <w:t>(action-oriented)</w:t>
      </w:r>
      <w:r w:rsidRPr="00290552">
        <w:rPr>
          <w:rFonts w:ascii="Times New Roman" w:hAnsi="Times New Roman"/>
          <w:sz w:val="23"/>
          <w:szCs w:val="23"/>
        </w:rPr>
        <w:t>.</w:t>
      </w:r>
      <w:proofErr w:type="gramEnd"/>
    </w:p>
    <w:p w:rsidR="00E036C5" w:rsidRPr="00290552" w:rsidRDefault="00E036C5" w:rsidP="006331CF">
      <w:pPr>
        <w:pStyle w:val="ListParagraph"/>
        <w:numPr>
          <w:ilvl w:val="0"/>
          <w:numId w:val="13"/>
        </w:numPr>
        <w:tabs>
          <w:tab w:val="left" w:pos="284"/>
        </w:tabs>
        <w:suppressAutoHyphens w:val="0"/>
        <w:spacing w:after="0" w:line="240" w:lineRule="auto"/>
        <w:ind w:leftChars="0" w:left="0" w:firstLineChars="0" w:hanging="2"/>
        <w:jc w:val="both"/>
        <w:textDirection w:val="lrTb"/>
        <w:textAlignment w:val="auto"/>
        <w:outlineLvl w:val="9"/>
        <w:rPr>
          <w:rFonts w:ascii="Times New Roman" w:hAnsi="Times New Roman"/>
          <w:i/>
          <w:sz w:val="23"/>
          <w:szCs w:val="23"/>
        </w:rPr>
      </w:pPr>
      <w:r w:rsidRPr="00290552">
        <w:rPr>
          <w:rFonts w:ascii="Times New Roman" w:hAnsi="Times New Roman"/>
          <w:i/>
          <w:sz w:val="23"/>
          <w:szCs w:val="23"/>
        </w:rPr>
        <w:t>The Relinquishing Style</w:t>
      </w:r>
    </w:p>
    <w:p w:rsidR="00E036C5" w:rsidRPr="00290552" w:rsidRDefault="00E036C5" w:rsidP="00B44319">
      <w:pPr>
        <w:pStyle w:val="ListParagraph"/>
        <w:spacing w:line="240" w:lineRule="auto"/>
        <w:ind w:leftChars="117" w:left="283" w:hanging="2"/>
        <w:jc w:val="both"/>
        <w:rPr>
          <w:rFonts w:ascii="Times New Roman" w:hAnsi="Times New Roman"/>
          <w:sz w:val="23"/>
          <w:szCs w:val="23"/>
        </w:rPr>
      </w:pPr>
      <w:r w:rsidRPr="00290552">
        <w:rPr>
          <w:rFonts w:ascii="Times New Roman" w:hAnsi="Times New Roman"/>
          <w:sz w:val="23"/>
          <w:szCs w:val="23"/>
        </w:rPr>
        <w:t>Gaya komunikasi ini lebih mencerminkan kesediaan untuk menerima saran, pendapat ataupun gagasan orang lain, daripada keinginan untuk memberi perintah, meskipun pengirim pesan (sender) mempunyai hak untuk memberi perintah dan mengontrol orang lain.</w:t>
      </w:r>
    </w:p>
    <w:p w:rsidR="00E036C5" w:rsidRPr="00290552" w:rsidRDefault="00E036C5" w:rsidP="006331CF">
      <w:pPr>
        <w:pStyle w:val="ListParagraph"/>
        <w:numPr>
          <w:ilvl w:val="0"/>
          <w:numId w:val="13"/>
        </w:numPr>
        <w:tabs>
          <w:tab w:val="left" w:pos="284"/>
        </w:tabs>
        <w:suppressAutoHyphens w:val="0"/>
        <w:spacing w:after="0" w:line="240" w:lineRule="auto"/>
        <w:ind w:leftChars="0" w:left="0" w:firstLineChars="0" w:hanging="2"/>
        <w:jc w:val="both"/>
        <w:textDirection w:val="lrTb"/>
        <w:textAlignment w:val="auto"/>
        <w:outlineLvl w:val="9"/>
        <w:rPr>
          <w:rFonts w:ascii="Times New Roman" w:hAnsi="Times New Roman"/>
          <w:i/>
          <w:sz w:val="23"/>
          <w:szCs w:val="23"/>
        </w:rPr>
      </w:pPr>
      <w:r w:rsidRPr="00290552">
        <w:rPr>
          <w:rFonts w:ascii="Times New Roman" w:hAnsi="Times New Roman"/>
          <w:i/>
          <w:sz w:val="23"/>
          <w:szCs w:val="23"/>
        </w:rPr>
        <w:t>The Withdrawal Style</w:t>
      </w:r>
    </w:p>
    <w:p w:rsidR="00E036C5" w:rsidRPr="00290552" w:rsidRDefault="00E036C5" w:rsidP="00B44319">
      <w:pPr>
        <w:pStyle w:val="ListParagraph"/>
        <w:spacing w:line="240" w:lineRule="auto"/>
        <w:ind w:leftChars="117" w:left="283" w:hanging="2"/>
        <w:jc w:val="both"/>
        <w:rPr>
          <w:rFonts w:ascii="Times New Roman" w:hAnsi="Times New Roman"/>
          <w:sz w:val="23"/>
          <w:szCs w:val="23"/>
        </w:rPr>
      </w:pPr>
      <w:r w:rsidRPr="00290552">
        <w:rPr>
          <w:rFonts w:ascii="Times New Roman" w:hAnsi="Times New Roman"/>
          <w:i/>
          <w:sz w:val="23"/>
          <w:szCs w:val="23"/>
        </w:rPr>
        <w:t>The Withdrawal Style</w:t>
      </w:r>
      <w:r w:rsidRPr="00290552">
        <w:rPr>
          <w:rFonts w:ascii="Times New Roman" w:hAnsi="Times New Roman"/>
          <w:sz w:val="23"/>
          <w:szCs w:val="23"/>
        </w:rPr>
        <w:t xml:space="preserve"> adalah </w:t>
      </w:r>
      <w:proofErr w:type="gramStart"/>
      <w:r w:rsidRPr="00290552">
        <w:rPr>
          <w:rFonts w:ascii="Times New Roman" w:hAnsi="Times New Roman"/>
          <w:sz w:val="23"/>
          <w:szCs w:val="23"/>
        </w:rPr>
        <w:t>gaya</w:t>
      </w:r>
      <w:proofErr w:type="gramEnd"/>
      <w:r w:rsidRPr="00290552">
        <w:rPr>
          <w:rFonts w:ascii="Times New Roman" w:hAnsi="Times New Roman"/>
          <w:sz w:val="23"/>
          <w:szCs w:val="23"/>
        </w:rPr>
        <w:t xml:space="preserve"> komunikasi yang menghindari keterlibatan dalam persoalan. Penyebab seseorang menggunakan </w:t>
      </w:r>
      <w:proofErr w:type="gramStart"/>
      <w:r w:rsidRPr="00290552">
        <w:rPr>
          <w:rFonts w:ascii="Times New Roman" w:hAnsi="Times New Roman"/>
          <w:sz w:val="23"/>
          <w:szCs w:val="23"/>
        </w:rPr>
        <w:t>gaya</w:t>
      </w:r>
      <w:proofErr w:type="gramEnd"/>
      <w:r w:rsidRPr="00290552">
        <w:rPr>
          <w:rFonts w:ascii="Times New Roman" w:hAnsi="Times New Roman"/>
          <w:sz w:val="23"/>
          <w:szCs w:val="23"/>
        </w:rPr>
        <w:t xml:space="preserve"> komunikasi ini bisa jadi karena masalah pribadi, atau ketidaksiapan dalam komitmen maupun konsekuensi. Ciri khas </w:t>
      </w:r>
      <w:proofErr w:type="gramStart"/>
      <w:r w:rsidRPr="00290552">
        <w:rPr>
          <w:rFonts w:ascii="Times New Roman" w:hAnsi="Times New Roman"/>
          <w:sz w:val="23"/>
          <w:szCs w:val="23"/>
        </w:rPr>
        <w:t>gaya</w:t>
      </w:r>
      <w:proofErr w:type="gramEnd"/>
      <w:r w:rsidRPr="00290552">
        <w:rPr>
          <w:rFonts w:ascii="Times New Roman" w:hAnsi="Times New Roman"/>
          <w:sz w:val="23"/>
          <w:szCs w:val="23"/>
        </w:rPr>
        <w:t xml:space="preserve"> ini adalah menghindari masalah, bukan menyelesaikan masalah.</w:t>
      </w:r>
    </w:p>
    <w:p w:rsidR="00E036C5" w:rsidRPr="00290552" w:rsidRDefault="00E036C5" w:rsidP="00E036C5">
      <w:pPr>
        <w:spacing w:line="276" w:lineRule="auto"/>
        <w:ind w:left="0" w:hanging="2"/>
        <w:jc w:val="both"/>
        <w:rPr>
          <w:b/>
          <w:bCs/>
          <w:sz w:val="23"/>
          <w:szCs w:val="23"/>
        </w:rPr>
      </w:pPr>
      <w:r w:rsidRPr="00290552">
        <w:rPr>
          <w:b/>
          <w:bCs/>
          <w:i/>
          <w:sz w:val="23"/>
          <w:szCs w:val="23"/>
        </w:rPr>
        <w:t>M</w:t>
      </w:r>
      <w:r>
        <w:rPr>
          <w:b/>
          <w:bCs/>
          <w:i/>
          <w:sz w:val="23"/>
          <w:szCs w:val="23"/>
        </w:rPr>
        <w:t>otivasi</w:t>
      </w:r>
    </w:p>
    <w:p w:rsidR="00E036C5" w:rsidRPr="00290552" w:rsidRDefault="00E036C5" w:rsidP="00E036C5">
      <w:pPr>
        <w:pStyle w:val="ListParagraph"/>
        <w:spacing w:line="240" w:lineRule="auto"/>
        <w:ind w:left="0" w:hanging="2"/>
        <w:jc w:val="both"/>
        <w:rPr>
          <w:rFonts w:ascii="Times New Roman" w:hAnsi="Times New Roman"/>
          <w:sz w:val="23"/>
          <w:szCs w:val="23"/>
        </w:rPr>
      </w:pPr>
      <w:r w:rsidRPr="00290552">
        <w:rPr>
          <w:rFonts w:ascii="Times New Roman" w:hAnsi="Times New Roman"/>
          <w:sz w:val="23"/>
          <w:szCs w:val="23"/>
        </w:rPr>
        <w:t xml:space="preserve">Motivasi mempersoalkan bagaimana </w:t>
      </w:r>
      <w:proofErr w:type="gramStart"/>
      <w:r w:rsidRPr="00290552">
        <w:rPr>
          <w:rFonts w:ascii="Times New Roman" w:hAnsi="Times New Roman"/>
          <w:sz w:val="23"/>
          <w:szCs w:val="23"/>
        </w:rPr>
        <w:t>cara</w:t>
      </w:r>
      <w:proofErr w:type="gramEnd"/>
      <w:r w:rsidRPr="00290552">
        <w:rPr>
          <w:rFonts w:ascii="Times New Roman" w:hAnsi="Times New Roman"/>
          <w:sz w:val="23"/>
          <w:szCs w:val="23"/>
        </w:rPr>
        <w:t xml:space="preserve"> mengarahkan daya dan potensi bawahan, agar mau bekerja sama secara produktif berhasil mencapai dan mewujudkan tujuan yang telah ditentukan. </w:t>
      </w:r>
      <w:proofErr w:type="gramStart"/>
      <w:r w:rsidRPr="00290552">
        <w:rPr>
          <w:rFonts w:ascii="Times New Roman" w:hAnsi="Times New Roman"/>
          <w:sz w:val="23"/>
          <w:szCs w:val="23"/>
        </w:rPr>
        <w:t>Pentingnya motivasi karena menyebabkan, menyalurkan, dan mendukung perilaku manusia, supaya mau bek</w:t>
      </w:r>
      <w:r w:rsidR="00E26295">
        <w:rPr>
          <w:rFonts w:ascii="Times New Roman" w:hAnsi="Times New Roman"/>
          <w:sz w:val="23"/>
          <w:szCs w:val="23"/>
        </w:rPr>
        <w:t>e</w:t>
      </w:r>
      <w:bookmarkStart w:id="0" w:name="_GoBack"/>
      <w:bookmarkEnd w:id="0"/>
      <w:r w:rsidRPr="00290552">
        <w:rPr>
          <w:rFonts w:ascii="Times New Roman" w:hAnsi="Times New Roman"/>
          <w:sz w:val="23"/>
          <w:szCs w:val="23"/>
        </w:rPr>
        <w:t>rja giat dan antusias mencapai hasil yang optimal.</w:t>
      </w:r>
      <w:proofErr w:type="gramEnd"/>
    </w:p>
    <w:p w:rsidR="00E036C5" w:rsidRPr="00290552" w:rsidRDefault="00E036C5" w:rsidP="00E036C5">
      <w:pPr>
        <w:pStyle w:val="ListParagraph"/>
        <w:spacing w:line="240" w:lineRule="auto"/>
        <w:ind w:left="0" w:hanging="2"/>
        <w:jc w:val="both"/>
        <w:rPr>
          <w:rFonts w:ascii="Times New Roman" w:hAnsi="Times New Roman"/>
          <w:sz w:val="23"/>
          <w:szCs w:val="23"/>
        </w:rPr>
      </w:pPr>
      <w:r w:rsidRPr="00290552">
        <w:rPr>
          <w:rFonts w:ascii="Times New Roman" w:hAnsi="Times New Roman"/>
          <w:sz w:val="23"/>
          <w:szCs w:val="23"/>
        </w:rPr>
        <w:t xml:space="preserve">Abraham Sperling, mengemukakan bahwa motivasi itu didefenisikan sebagai suatu kecenderungan untuk beraktivitas, mulai dari dorongan dalam diri dan diakhiri dengan penyesuaian diri (Mangkunegara, </w:t>
      </w:r>
      <w:proofErr w:type="gramStart"/>
      <w:r w:rsidRPr="00290552">
        <w:rPr>
          <w:rFonts w:ascii="Times New Roman" w:hAnsi="Times New Roman"/>
          <w:sz w:val="23"/>
          <w:szCs w:val="23"/>
        </w:rPr>
        <w:t>2001 :</w:t>
      </w:r>
      <w:proofErr w:type="gramEnd"/>
      <w:r w:rsidRPr="00290552">
        <w:rPr>
          <w:rFonts w:ascii="Times New Roman" w:hAnsi="Times New Roman"/>
          <w:sz w:val="23"/>
          <w:szCs w:val="23"/>
        </w:rPr>
        <w:t xml:space="preserve"> 93).</w:t>
      </w:r>
    </w:p>
    <w:p w:rsidR="00E036C5" w:rsidRPr="00290552" w:rsidRDefault="00E036C5" w:rsidP="00E036C5">
      <w:pPr>
        <w:pStyle w:val="ListParagraph"/>
        <w:spacing w:line="240" w:lineRule="auto"/>
        <w:ind w:left="0" w:hanging="2"/>
        <w:jc w:val="both"/>
        <w:rPr>
          <w:rFonts w:ascii="Times New Roman" w:hAnsi="Times New Roman"/>
          <w:sz w:val="23"/>
          <w:szCs w:val="23"/>
        </w:rPr>
      </w:pPr>
      <w:proofErr w:type="gramStart"/>
      <w:r w:rsidRPr="00290552">
        <w:rPr>
          <w:rFonts w:ascii="Times New Roman" w:hAnsi="Times New Roman"/>
          <w:sz w:val="23"/>
          <w:szCs w:val="23"/>
        </w:rPr>
        <w:t>Jadi, dapat disimpulkan bahwa motivasi kerja adalah sebagai kondisi yang berpengaruh membangkitkan, mengarahkan, dan memelihara perilaku yang berhubungan dengan lingkungan kerja.</w:t>
      </w:r>
      <w:proofErr w:type="gramEnd"/>
    </w:p>
    <w:p w:rsidR="00E036C5" w:rsidRPr="00290552" w:rsidRDefault="00E036C5" w:rsidP="00E036C5">
      <w:pPr>
        <w:pStyle w:val="ListParagraph"/>
        <w:spacing w:line="240" w:lineRule="auto"/>
        <w:ind w:left="0" w:hanging="2"/>
        <w:jc w:val="both"/>
        <w:rPr>
          <w:rFonts w:ascii="Times New Roman" w:hAnsi="Times New Roman"/>
          <w:sz w:val="23"/>
          <w:szCs w:val="23"/>
        </w:rPr>
      </w:pPr>
      <w:proofErr w:type="gramStart"/>
      <w:r w:rsidRPr="00290552">
        <w:rPr>
          <w:rFonts w:ascii="Times New Roman" w:hAnsi="Times New Roman"/>
          <w:sz w:val="23"/>
          <w:szCs w:val="23"/>
        </w:rPr>
        <w:t>Pada prinsipnya seorang pegawai termotivasi untuk melaksanakan tugas-tugasnya tergantung dari kuatnya motif yang memperngaruhinya.</w:t>
      </w:r>
      <w:proofErr w:type="gramEnd"/>
      <w:r w:rsidRPr="00290552">
        <w:rPr>
          <w:rFonts w:ascii="Times New Roman" w:hAnsi="Times New Roman"/>
          <w:sz w:val="23"/>
          <w:szCs w:val="23"/>
        </w:rPr>
        <w:t xml:space="preserve"> </w:t>
      </w:r>
      <w:proofErr w:type="gramStart"/>
      <w:r w:rsidRPr="00290552">
        <w:rPr>
          <w:rFonts w:ascii="Times New Roman" w:hAnsi="Times New Roman"/>
          <w:sz w:val="23"/>
          <w:szCs w:val="23"/>
        </w:rPr>
        <w:t>Pegawai adalah manusia dan manusia adalah mahkluk yang mempunyai kebutuhan dalam (</w:t>
      </w:r>
      <w:r w:rsidRPr="00290552">
        <w:rPr>
          <w:rFonts w:ascii="Times New Roman" w:hAnsi="Times New Roman"/>
          <w:i/>
          <w:sz w:val="23"/>
          <w:szCs w:val="23"/>
        </w:rPr>
        <w:t>innerneeds</w:t>
      </w:r>
      <w:r w:rsidRPr="00290552">
        <w:rPr>
          <w:rFonts w:ascii="Times New Roman" w:hAnsi="Times New Roman"/>
          <w:sz w:val="23"/>
          <w:szCs w:val="23"/>
        </w:rPr>
        <w:t>) yang banyak sekali.</w:t>
      </w:r>
      <w:proofErr w:type="gramEnd"/>
      <w:r w:rsidRPr="00290552">
        <w:rPr>
          <w:rFonts w:ascii="Times New Roman" w:hAnsi="Times New Roman"/>
          <w:sz w:val="23"/>
          <w:szCs w:val="23"/>
        </w:rPr>
        <w:t xml:space="preserve"> </w:t>
      </w:r>
      <w:proofErr w:type="gramStart"/>
      <w:r w:rsidRPr="00290552">
        <w:rPr>
          <w:rFonts w:ascii="Times New Roman" w:hAnsi="Times New Roman"/>
          <w:sz w:val="23"/>
          <w:szCs w:val="23"/>
        </w:rPr>
        <w:t>Kebutuhan-kebutuhan ini membangkitkan motif yang mendasari aktivitas individu.</w:t>
      </w:r>
      <w:proofErr w:type="gramEnd"/>
    </w:p>
    <w:p w:rsidR="00E036C5" w:rsidRDefault="00E036C5" w:rsidP="00E036C5">
      <w:pPr>
        <w:pStyle w:val="ListParagraph"/>
        <w:spacing w:line="240" w:lineRule="auto"/>
        <w:ind w:left="0" w:hanging="2"/>
        <w:jc w:val="both"/>
        <w:rPr>
          <w:rFonts w:ascii="Times New Roman" w:hAnsi="Times New Roman"/>
          <w:sz w:val="23"/>
          <w:szCs w:val="23"/>
        </w:rPr>
      </w:pPr>
      <w:r w:rsidRPr="00290552">
        <w:rPr>
          <w:rFonts w:ascii="Times New Roman" w:hAnsi="Times New Roman"/>
          <w:sz w:val="23"/>
          <w:szCs w:val="23"/>
        </w:rPr>
        <w:t xml:space="preserve">Memberikan motivasi kepada pegawai oleh pemimpinanya merupakan proses kegiatan pemberian motivsai kerja, sehingga pegawai tersebut berkemampuan </w:t>
      </w:r>
      <w:r w:rsidRPr="00290552">
        <w:rPr>
          <w:rFonts w:ascii="Times New Roman" w:hAnsi="Times New Roman"/>
          <w:sz w:val="23"/>
          <w:szCs w:val="23"/>
        </w:rPr>
        <w:lastRenderedPageBreak/>
        <w:t xml:space="preserve">untuk pelaksanaan pekerjaan dengan penuh tanggung jawab. </w:t>
      </w:r>
      <w:proofErr w:type="gramStart"/>
      <w:r w:rsidRPr="00290552">
        <w:rPr>
          <w:rFonts w:ascii="Times New Roman" w:hAnsi="Times New Roman"/>
          <w:sz w:val="23"/>
          <w:szCs w:val="23"/>
        </w:rPr>
        <w:t>Tanggung jawab adalah kewajiban bawahan untuk melaksanakan tugas sebaik mungkin yang diberikan oleh atasan, dan inti dari tanggung jawab adalah kewajiban (siagian, 2001:168).</w:t>
      </w:r>
      <w:proofErr w:type="gramEnd"/>
    </w:p>
    <w:p w:rsidR="00E036C5" w:rsidRPr="00290552" w:rsidRDefault="00E036C5" w:rsidP="00E036C5">
      <w:pPr>
        <w:pStyle w:val="ListParagraph"/>
        <w:ind w:left="0" w:hanging="2"/>
        <w:jc w:val="both"/>
        <w:rPr>
          <w:rFonts w:ascii="Times New Roman" w:hAnsi="Times New Roman"/>
          <w:sz w:val="23"/>
          <w:szCs w:val="23"/>
        </w:rPr>
      </w:pPr>
    </w:p>
    <w:p w:rsidR="00E036C5" w:rsidRPr="00290552" w:rsidRDefault="00E036C5" w:rsidP="00E036C5">
      <w:pPr>
        <w:pStyle w:val="ListParagraph"/>
        <w:spacing w:after="0"/>
        <w:ind w:left="0" w:hanging="2"/>
        <w:jc w:val="both"/>
        <w:rPr>
          <w:rFonts w:ascii="Times New Roman" w:hAnsi="Times New Roman"/>
          <w:sz w:val="23"/>
          <w:szCs w:val="23"/>
        </w:rPr>
      </w:pPr>
      <w:r w:rsidRPr="00290552">
        <w:rPr>
          <w:rFonts w:ascii="Times New Roman" w:hAnsi="Times New Roman"/>
          <w:b/>
          <w:bCs/>
          <w:i/>
          <w:iCs/>
          <w:sz w:val="23"/>
          <w:szCs w:val="23"/>
        </w:rPr>
        <w:t>D</w:t>
      </w:r>
      <w:r>
        <w:rPr>
          <w:rFonts w:ascii="Times New Roman" w:hAnsi="Times New Roman"/>
          <w:b/>
          <w:bCs/>
          <w:i/>
          <w:iCs/>
          <w:sz w:val="23"/>
          <w:szCs w:val="23"/>
        </w:rPr>
        <w:t>efinisi Konseptual</w:t>
      </w:r>
    </w:p>
    <w:p w:rsidR="00E036C5" w:rsidRPr="006331CF" w:rsidRDefault="00E036C5" w:rsidP="006331CF">
      <w:pPr>
        <w:pStyle w:val="ListParagraph1"/>
        <w:ind w:left="0" w:hanging="2"/>
        <w:jc w:val="both"/>
        <w:rPr>
          <w:rFonts w:ascii="Times New Roman" w:hAnsi="Times New Roman"/>
          <w:sz w:val="23"/>
          <w:szCs w:val="23"/>
        </w:rPr>
      </w:pPr>
      <w:r w:rsidRPr="00290552">
        <w:rPr>
          <w:rFonts w:ascii="Times New Roman" w:hAnsi="Times New Roman"/>
          <w:sz w:val="23"/>
          <w:szCs w:val="23"/>
        </w:rPr>
        <w:t xml:space="preserve">Gaya Komunikasi Pemimpin merupakan suatu </w:t>
      </w:r>
      <w:proofErr w:type="gramStart"/>
      <w:r w:rsidRPr="00290552">
        <w:rPr>
          <w:rFonts w:ascii="Times New Roman" w:hAnsi="Times New Roman"/>
          <w:sz w:val="23"/>
          <w:szCs w:val="23"/>
        </w:rPr>
        <w:t>cara</w:t>
      </w:r>
      <w:proofErr w:type="gramEnd"/>
      <w:r w:rsidRPr="00290552">
        <w:rPr>
          <w:rFonts w:ascii="Times New Roman" w:hAnsi="Times New Roman"/>
          <w:sz w:val="23"/>
          <w:szCs w:val="23"/>
        </w:rPr>
        <w:t xml:space="preserve"> yang dimiliki oleh seseorang dalam mempengaruhi sekelompok orang atau bawahan untuk bekerja sama dan berdaya upaya dengan penuh semangat dan keyakinan untuk mencapai tujuan yang telah ditetapkan. </w:t>
      </w:r>
      <w:proofErr w:type="gramStart"/>
      <w:r w:rsidRPr="00290552">
        <w:rPr>
          <w:rFonts w:ascii="Times New Roman" w:hAnsi="Times New Roman"/>
          <w:sz w:val="23"/>
          <w:szCs w:val="23"/>
        </w:rPr>
        <w:t>Keberhasilan suatu organisasi baik sebagai keseluruhan maupun berbagai kelompok dalam suatu organisasi tertentu, sangat tergantung pada efektivitas kepemimpinan yang terdapat dalam organisasi yang bersangkutan.</w:t>
      </w:r>
      <w:proofErr w:type="gramEnd"/>
      <w:r w:rsidRPr="00290552">
        <w:rPr>
          <w:rFonts w:ascii="Times New Roman" w:hAnsi="Times New Roman"/>
          <w:sz w:val="23"/>
          <w:szCs w:val="23"/>
        </w:rPr>
        <w:t xml:space="preserve"> </w:t>
      </w:r>
      <w:proofErr w:type="gramStart"/>
      <w:r w:rsidRPr="00290552">
        <w:rPr>
          <w:rFonts w:ascii="Times New Roman" w:hAnsi="Times New Roman"/>
          <w:sz w:val="23"/>
          <w:szCs w:val="23"/>
        </w:rPr>
        <w:t>Dapat dikatakan bahwa mutu pemimpin yang terdapat dalam suatu organisasi memainkan peranan yang sangat dominan dalam keberhasilan organisasi tersebut dalam menyelenggarakan berbagai kegiatannya terutama terlihat dalam kinerja para pegawainya.</w:t>
      </w:r>
      <w:proofErr w:type="gramEnd"/>
      <w:r w:rsidRPr="00290552">
        <w:rPr>
          <w:rFonts w:ascii="Times New Roman" w:hAnsi="Times New Roman"/>
          <w:sz w:val="23"/>
          <w:szCs w:val="23"/>
        </w:rPr>
        <w:t xml:space="preserve"> Melalui </w:t>
      </w:r>
      <w:proofErr w:type="gramStart"/>
      <w:r w:rsidRPr="00290552">
        <w:rPr>
          <w:rFonts w:ascii="Times New Roman" w:hAnsi="Times New Roman"/>
          <w:sz w:val="23"/>
          <w:szCs w:val="23"/>
        </w:rPr>
        <w:t>gaya</w:t>
      </w:r>
      <w:proofErr w:type="gramEnd"/>
      <w:r w:rsidRPr="00290552">
        <w:rPr>
          <w:rFonts w:ascii="Times New Roman" w:hAnsi="Times New Roman"/>
          <w:sz w:val="23"/>
          <w:szCs w:val="23"/>
        </w:rPr>
        <w:t xml:space="preserve"> komunikasi yang dipilih oleh pemimpin juga dapat menciptakan hubungan yang baik antara pemimpin dengan pegawainya.</w:t>
      </w:r>
    </w:p>
    <w:p w:rsidR="00E036C5" w:rsidRPr="00290552" w:rsidRDefault="00E036C5" w:rsidP="00E036C5">
      <w:pPr>
        <w:spacing w:line="276" w:lineRule="auto"/>
        <w:ind w:left="0" w:hanging="2"/>
        <w:rPr>
          <w:b/>
          <w:bCs/>
          <w:i/>
          <w:iCs/>
          <w:sz w:val="23"/>
          <w:szCs w:val="23"/>
        </w:rPr>
      </w:pPr>
      <w:r w:rsidRPr="00290552">
        <w:rPr>
          <w:b/>
          <w:bCs/>
          <w:i/>
          <w:iCs/>
          <w:sz w:val="23"/>
          <w:szCs w:val="23"/>
        </w:rPr>
        <w:t>M</w:t>
      </w:r>
      <w:r>
        <w:rPr>
          <w:b/>
          <w:bCs/>
          <w:i/>
          <w:iCs/>
          <w:sz w:val="23"/>
          <w:szCs w:val="23"/>
        </w:rPr>
        <w:t>etode Penelitian</w:t>
      </w:r>
    </w:p>
    <w:p w:rsidR="00E036C5" w:rsidRPr="00290552" w:rsidRDefault="00E036C5" w:rsidP="00E036C5">
      <w:pPr>
        <w:spacing w:line="276" w:lineRule="auto"/>
        <w:ind w:left="0" w:hanging="2"/>
        <w:rPr>
          <w:b/>
          <w:bCs/>
          <w:i/>
          <w:iCs/>
          <w:sz w:val="23"/>
          <w:szCs w:val="23"/>
        </w:rPr>
      </w:pPr>
      <w:r w:rsidRPr="00290552">
        <w:rPr>
          <w:b/>
          <w:bCs/>
          <w:i/>
          <w:iCs/>
          <w:sz w:val="23"/>
          <w:szCs w:val="23"/>
        </w:rPr>
        <w:t>J</w:t>
      </w:r>
      <w:r>
        <w:rPr>
          <w:b/>
          <w:bCs/>
          <w:i/>
          <w:iCs/>
          <w:sz w:val="23"/>
          <w:szCs w:val="23"/>
        </w:rPr>
        <w:t>enis Penelitian</w:t>
      </w:r>
    </w:p>
    <w:p w:rsidR="00E036C5" w:rsidRDefault="00E036C5" w:rsidP="00E036C5">
      <w:pPr>
        <w:spacing w:before="100" w:beforeAutospacing="1" w:after="100" w:afterAutospacing="1"/>
        <w:ind w:left="0" w:hanging="2"/>
        <w:contextualSpacing/>
        <w:jc w:val="both"/>
        <w:rPr>
          <w:rFonts w:eastAsiaTheme="minorEastAsia"/>
          <w:sz w:val="23"/>
          <w:szCs w:val="23"/>
          <w:lang w:val="en-ID" w:eastAsia="id-ID"/>
        </w:rPr>
      </w:pPr>
      <w:proofErr w:type="gramStart"/>
      <w:r w:rsidRPr="00290552">
        <w:rPr>
          <w:rFonts w:eastAsiaTheme="minorEastAsia"/>
          <w:sz w:val="23"/>
          <w:szCs w:val="23"/>
          <w:lang w:val="en-ID" w:eastAsia="id-ID"/>
        </w:rPr>
        <w:t>Jenis penelitian ini adalah penelitian kualitatif.</w:t>
      </w:r>
      <w:proofErr w:type="gramEnd"/>
      <w:r w:rsidRPr="00290552">
        <w:rPr>
          <w:rFonts w:eastAsiaTheme="minorEastAsia"/>
          <w:sz w:val="23"/>
          <w:szCs w:val="23"/>
          <w:lang w:val="en-ID" w:eastAsia="id-ID"/>
        </w:rPr>
        <w:t xml:space="preserve"> </w:t>
      </w:r>
      <w:proofErr w:type="gramStart"/>
      <w:r w:rsidRPr="00290552">
        <w:rPr>
          <w:rFonts w:eastAsiaTheme="minorEastAsia"/>
          <w:sz w:val="23"/>
          <w:szCs w:val="23"/>
          <w:lang w:val="en-ID" w:eastAsia="id-ID"/>
        </w:rPr>
        <w:t>Menurut Denzim dan Lincoln (dalam Moleong, 2012:5), menyatakan bahwa penelitian kualitatif adalah penelitian yang menggunakan latar alamiah, dengan maksud menafsirkan fenomena yang terjadi dan dilakukan dengan jalan menguraikan dan mendeskripsikan.</w:t>
      </w:r>
      <w:proofErr w:type="gramEnd"/>
    </w:p>
    <w:p w:rsidR="00E036C5" w:rsidRPr="00290552" w:rsidRDefault="00E036C5" w:rsidP="00E036C5">
      <w:pPr>
        <w:spacing w:before="100" w:beforeAutospacing="1" w:after="100" w:afterAutospacing="1"/>
        <w:ind w:left="0" w:hanging="2"/>
        <w:contextualSpacing/>
        <w:jc w:val="both"/>
        <w:rPr>
          <w:rFonts w:eastAsiaTheme="minorEastAsia"/>
          <w:sz w:val="23"/>
          <w:szCs w:val="23"/>
          <w:lang w:val="en-ID" w:eastAsia="id-ID"/>
        </w:rPr>
      </w:pPr>
    </w:p>
    <w:p w:rsidR="00E036C5" w:rsidRPr="00290552" w:rsidRDefault="00E036C5" w:rsidP="00E036C5">
      <w:pPr>
        <w:spacing w:before="100" w:beforeAutospacing="1" w:line="276" w:lineRule="auto"/>
        <w:ind w:left="0" w:hanging="2"/>
        <w:contextualSpacing/>
        <w:jc w:val="both"/>
        <w:rPr>
          <w:rFonts w:eastAsiaTheme="minorEastAsia"/>
          <w:b/>
          <w:bCs/>
          <w:i/>
          <w:iCs/>
          <w:sz w:val="23"/>
          <w:szCs w:val="23"/>
          <w:lang w:val="en-ID" w:eastAsia="id-ID"/>
        </w:rPr>
      </w:pPr>
      <w:r w:rsidRPr="00290552">
        <w:rPr>
          <w:rFonts w:eastAsiaTheme="minorEastAsia"/>
          <w:b/>
          <w:bCs/>
          <w:i/>
          <w:iCs/>
          <w:sz w:val="23"/>
          <w:szCs w:val="23"/>
          <w:lang w:val="en-ID" w:eastAsia="id-ID"/>
        </w:rPr>
        <w:t>F</w:t>
      </w:r>
      <w:r>
        <w:rPr>
          <w:rFonts w:eastAsiaTheme="minorEastAsia"/>
          <w:b/>
          <w:bCs/>
          <w:i/>
          <w:iCs/>
          <w:sz w:val="23"/>
          <w:szCs w:val="23"/>
          <w:lang w:val="en-ID" w:eastAsia="id-ID"/>
        </w:rPr>
        <w:t>okus Penelitian</w:t>
      </w:r>
    </w:p>
    <w:p w:rsidR="00E036C5" w:rsidRPr="00290552" w:rsidRDefault="00E036C5" w:rsidP="00E036C5">
      <w:pPr>
        <w:spacing w:before="100" w:beforeAutospacing="1"/>
        <w:ind w:left="0" w:hanging="2"/>
        <w:contextualSpacing/>
        <w:jc w:val="both"/>
        <w:rPr>
          <w:rFonts w:eastAsiaTheme="minorEastAsia"/>
          <w:sz w:val="23"/>
          <w:szCs w:val="23"/>
          <w:lang w:val="en-ID" w:eastAsia="id-ID"/>
        </w:rPr>
      </w:pPr>
      <w:r w:rsidRPr="00290552">
        <w:rPr>
          <w:sz w:val="23"/>
          <w:szCs w:val="23"/>
        </w:rPr>
        <w:t>Fokus penelitian ini adalah gaya komunikasi yang terdapat dalam buku</w:t>
      </w:r>
      <w:r w:rsidRPr="00290552">
        <w:rPr>
          <w:sz w:val="23"/>
          <w:szCs w:val="23"/>
          <w:lang w:val="id-ID"/>
        </w:rPr>
        <w:t xml:space="preserve"> teori komunikasi </w:t>
      </w:r>
      <w:bookmarkStart w:id="1" w:name="_Hlk509827234"/>
      <w:r w:rsidRPr="00290552">
        <w:rPr>
          <w:sz w:val="23"/>
          <w:szCs w:val="23"/>
          <w:lang w:val="id-ID"/>
        </w:rPr>
        <w:t>(</w:t>
      </w:r>
      <w:r w:rsidRPr="00290552">
        <w:rPr>
          <w:sz w:val="23"/>
          <w:szCs w:val="23"/>
        </w:rPr>
        <w:t>Sendjaja</w:t>
      </w:r>
      <w:bookmarkEnd w:id="1"/>
      <w:r w:rsidRPr="00290552">
        <w:rPr>
          <w:sz w:val="23"/>
          <w:szCs w:val="23"/>
          <w:lang w:val="id-ID"/>
        </w:rPr>
        <w:t xml:space="preserve">, 2004:115) </w:t>
      </w:r>
      <w:r w:rsidRPr="00290552">
        <w:rPr>
          <w:sz w:val="23"/>
          <w:szCs w:val="23"/>
        </w:rPr>
        <w:t>yaitu untuk menganalisis gaya komunikasi p</w:t>
      </w:r>
      <w:r w:rsidRPr="00290552">
        <w:rPr>
          <w:sz w:val="23"/>
          <w:szCs w:val="23"/>
          <w:lang w:val="id-ID"/>
        </w:rPr>
        <w:t>em</w:t>
      </w:r>
      <w:r w:rsidRPr="00290552">
        <w:rPr>
          <w:sz w:val="23"/>
          <w:szCs w:val="23"/>
        </w:rPr>
        <w:t xml:space="preserve">impin Badan Kepegawaian Pendidikan dan Pelatihan Daerah dalam Meningkatkan </w:t>
      </w:r>
      <w:proofErr w:type="gramStart"/>
      <w:r>
        <w:rPr>
          <w:sz w:val="23"/>
          <w:szCs w:val="23"/>
        </w:rPr>
        <w:t>M</w:t>
      </w:r>
      <w:r w:rsidRPr="00290552">
        <w:rPr>
          <w:sz w:val="23"/>
          <w:szCs w:val="23"/>
        </w:rPr>
        <w:t>otivasi</w:t>
      </w:r>
      <w:r>
        <w:rPr>
          <w:sz w:val="23"/>
          <w:szCs w:val="23"/>
        </w:rPr>
        <w:t xml:space="preserve"> </w:t>
      </w:r>
      <w:r w:rsidRPr="00290552">
        <w:rPr>
          <w:sz w:val="23"/>
          <w:szCs w:val="23"/>
        </w:rPr>
        <w:t xml:space="preserve"> Pegawai</w:t>
      </w:r>
      <w:proofErr w:type="gramEnd"/>
      <w:r w:rsidRPr="00290552">
        <w:rPr>
          <w:sz w:val="23"/>
          <w:szCs w:val="23"/>
        </w:rPr>
        <w:t>, diantaranya sebagai berikut:</w:t>
      </w:r>
      <w:r w:rsidRPr="00290552">
        <w:rPr>
          <w:sz w:val="23"/>
          <w:szCs w:val="23"/>
          <w:lang w:val="id-ID"/>
        </w:rPr>
        <w:t xml:space="preserve"> </w:t>
      </w:r>
    </w:p>
    <w:p w:rsidR="00E036C5" w:rsidRPr="00290552" w:rsidRDefault="00E036C5" w:rsidP="006331CF">
      <w:pPr>
        <w:pStyle w:val="NoSpacing"/>
        <w:numPr>
          <w:ilvl w:val="0"/>
          <w:numId w:val="14"/>
        </w:numPr>
        <w:tabs>
          <w:tab w:val="left" w:pos="284"/>
        </w:tabs>
        <w:suppressAutoHyphens w:val="0"/>
        <w:spacing w:line="240" w:lineRule="auto"/>
        <w:ind w:leftChars="0" w:left="0" w:firstLineChars="0" w:hanging="2"/>
        <w:jc w:val="both"/>
        <w:textDirection w:val="lrTb"/>
        <w:textAlignment w:val="auto"/>
        <w:outlineLvl w:val="9"/>
        <w:rPr>
          <w:i/>
          <w:sz w:val="23"/>
          <w:szCs w:val="23"/>
        </w:rPr>
      </w:pPr>
      <w:r w:rsidRPr="00290552">
        <w:rPr>
          <w:i/>
          <w:sz w:val="23"/>
          <w:szCs w:val="23"/>
          <w:lang w:val="id-ID"/>
        </w:rPr>
        <w:t xml:space="preserve">The </w:t>
      </w:r>
      <w:r w:rsidRPr="00290552">
        <w:rPr>
          <w:i/>
          <w:sz w:val="23"/>
          <w:szCs w:val="23"/>
        </w:rPr>
        <w:t>Controlling Style</w:t>
      </w:r>
    </w:p>
    <w:p w:rsidR="00E036C5" w:rsidRPr="00290552" w:rsidRDefault="00E036C5" w:rsidP="006331CF">
      <w:pPr>
        <w:pStyle w:val="NoSpacing"/>
        <w:numPr>
          <w:ilvl w:val="0"/>
          <w:numId w:val="14"/>
        </w:numPr>
        <w:tabs>
          <w:tab w:val="left" w:pos="284"/>
        </w:tabs>
        <w:suppressAutoHyphens w:val="0"/>
        <w:spacing w:line="240" w:lineRule="auto"/>
        <w:ind w:leftChars="0" w:left="0" w:firstLineChars="0" w:hanging="2"/>
        <w:jc w:val="both"/>
        <w:textDirection w:val="lrTb"/>
        <w:textAlignment w:val="auto"/>
        <w:outlineLvl w:val="9"/>
        <w:rPr>
          <w:i/>
          <w:sz w:val="23"/>
          <w:szCs w:val="23"/>
        </w:rPr>
      </w:pPr>
      <w:r w:rsidRPr="00290552">
        <w:rPr>
          <w:i/>
          <w:sz w:val="23"/>
          <w:szCs w:val="23"/>
        </w:rPr>
        <w:t>The Equalitarian Style</w:t>
      </w:r>
    </w:p>
    <w:p w:rsidR="00E036C5" w:rsidRPr="00290552" w:rsidRDefault="00E036C5" w:rsidP="006331CF">
      <w:pPr>
        <w:pStyle w:val="NoSpacing"/>
        <w:numPr>
          <w:ilvl w:val="0"/>
          <w:numId w:val="14"/>
        </w:numPr>
        <w:tabs>
          <w:tab w:val="left" w:pos="284"/>
        </w:tabs>
        <w:suppressAutoHyphens w:val="0"/>
        <w:spacing w:line="240" w:lineRule="auto"/>
        <w:ind w:leftChars="0" w:left="0" w:firstLineChars="0" w:hanging="2"/>
        <w:jc w:val="both"/>
        <w:textDirection w:val="lrTb"/>
        <w:textAlignment w:val="auto"/>
        <w:outlineLvl w:val="9"/>
        <w:rPr>
          <w:i/>
          <w:sz w:val="23"/>
          <w:szCs w:val="23"/>
        </w:rPr>
      </w:pPr>
      <w:r w:rsidRPr="00290552">
        <w:rPr>
          <w:i/>
          <w:sz w:val="23"/>
          <w:szCs w:val="23"/>
        </w:rPr>
        <w:t>The Structuring Style</w:t>
      </w:r>
    </w:p>
    <w:p w:rsidR="00E036C5" w:rsidRPr="00290552" w:rsidRDefault="00E036C5" w:rsidP="006331CF">
      <w:pPr>
        <w:pStyle w:val="NoSpacing"/>
        <w:numPr>
          <w:ilvl w:val="0"/>
          <w:numId w:val="14"/>
        </w:numPr>
        <w:tabs>
          <w:tab w:val="left" w:pos="284"/>
        </w:tabs>
        <w:suppressAutoHyphens w:val="0"/>
        <w:spacing w:line="240" w:lineRule="auto"/>
        <w:ind w:leftChars="0" w:left="0" w:firstLineChars="0" w:hanging="2"/>
        <w:jc w:val="both"/>
        <w:textDirection w:val="lrTb"/>
        <w:textAlignment w:val="auto"/>
        <w:outlineLvl w:val="9"/>
        <w:rPr>
          <w:i/>
          <w:sz w:val="23"/>
          <w:szCs w:val="23"/>
        </w:rPr>
      </w:pPr>
      <w:r w:rsidRPr="00290552">
        <w:rPr>
          <w:i/>
          <w:sz w:val="23"/>
          <w:szCs w:val="23"/>
        </w:rPr>
        <w:t>The Dynamic Style</w:t>
      </w:r>
    </w:p>
    <w:p w:rsidR="00E036C5" w:rsidRPr="00290552" w:rsidRDefault="00E036C5" w:rsidP="006331CF">
      <w:pPr>
        <w:pStyle w:val="NoSpacing"/>
        <w:numPr>
          <w:ilvl w:val="0"/>
          <w:numId w:val="14"/>
        </w:numPr>
        <w:tabs>
          <w:tab w:val="left" w:pos="284"/>
        </w:tabs>
        <w:suppressAutoHyphens w:val="0"/>
        <w:spacing w:line="240" w:lineRule="auto"/>
        <w:ind w:leftChars="0" w:left="0" w:firstLineChars="0" w:hanging="2"/>
        <w:jc w:val="both"/>
        <w:textDirection w:val="lrTb"/>
        <w:textAlignment w:val="auto"/>
        <w:outlineLvl w:val="9"/>
        <w:rPr>
          <w:i/>
          <w:sz w:val="23"/>
          <w:szCs w:val="23"/>
        </w:rPr>
      </w:pPr>
      <w:r w:rsidRPr="00290552">
        <w:rPr>
          <w:i/>
          <w:sz w:val="23"/>
          <w:szCs w:val="23"/>
        </w:rPr>
        <w:t>The Relinquishing Style</w:t>
      </w:r>
    </w:p>
    <w:p w:rsidR="00E036C5" w:rsidRPr="00290552" w:rsidRDefault="00E036C5" w:rsidP="006331CF">
      <w:pPr>
        <w:pStyle w:val="NoSpacing"/>
        <w:numPr>
          <w:ilvl w:val="0"/>
          <w:numId w:val="14"/>
        </w:numPr>
        <w:tabs>
          <w:tab w:val="left" w:pos="284"/>
        </w:tabs>
        <w:suppressAutoHyphens w:val="0"/>
        <w:spacing w:line="240" w:lineRule="auto"/>
        <w:ind w:leftChars="0" w:left="0" w:firstLineChars="0" w:hanging="2"/>
        <w:jc w:val="both"/>
        <w:textDirection w:val="lrTb"/>
        <w:textAlignment w:val="auto"/>
        <w:outlineLvl w:val="9"/>
        <w:rPr>
          <w:i/>
          <w:sz w:val="23"/>
          <w:szCs w:val="23"/>
        </w:rPr>
      </w:pPr>
      <w:r w:rsidRPr="00290552">
        <w:rPr>
          <w:i/>
          <w:sz w:val="23"/>
          <w:szCs w:val="23"/>
        </w:rPr>
        <w:t>The Withdrawal Style</w:t>
      </w:r>
    </w:p>
    <w:p w:rsidR="006E7171" w:rsidRDefault="006E7171" w:rsidP="00E036C5">
      <w:pPr>
        <w:pStyle w:val="NoSpacing"/>
        <w:spacing w:line="276" w:lineRule="auto"/>
        <w:ind w:left="0" w:hanging="2"/>
        <w:jc w:val="both"/>
        <w:rPr>
          <w:b/>
          <w:bCs/>
          <w:i/>
          <w:sz w:val="23"/>
          <w:szCs w:val="23"/>
          <w:lang w:val="id-ID"/>
        </w:rPr>
      </w:pPr>
    </w:p>
    <w:p w:rsidR="006E7171" w:rsidRDefault="006E7171" w:rsidP="00E036C5">
      <w:pPr>
        <w:pStyle w:val="NoSpacing"/>
        <w:spacing w:line="276" w:lineRule="auto"/>
        <w:ind w:left="0" w:hanging="2"/>
        <w:jc w:val="both"/>
        <w:rPr>
          <w:b/>
          <w:bCs/>
          <w:i/>
          <w:sz w:val="23"/>
          <w:szCs w:val="23"/>
          <w:lang w:val="id-ID"/>
        </w:rPr>
      </w:pPr>
    </w:p>
    <w:p w:rsidR="006E7171" w:rsidRDefault="006E7171" w:rsidP="00E036C5">
      <w:pPr>
        <w:pStyle w:val="NoSpacing"/>
        <w:spacing w:line="276" w:lineRule="auto"/>
        <w:ind w:left="0" w:hanging="2"/>
        <w:jc w:val="both"/>
        <w:rPr>
          <w:b/>
          <w:bCs/>
          <w:i/>
          <w:sz w:val="23"/>
          <w:szCs w:val="23"/>
          <w:lang w:val="id-ID"/>
        </w:rPr>
      </w:pPr>
    </w:p>
    <w:p w:rsidR="00E036C5" w:rsidRDefault="00E036C5" w:rsidP="00E036C5">
      <w:pPr>
        <w:pStyle w:val="NoSpacing"/>
        <w:spacing w:line="276" w:lineRule="auto"/>
        <w:ind w:left="0" w:hanging="2"/>
        <w:jc w:val="both"/>
        <w:rPr>
          <w:b/>
          <w:bCs/>
          <w:i/>
          <w:sz w:val="23"/>
          <w:szCs w:val="23"/>
        </w:rPr>
      </w:pPr>
      <w:r w:rsidRPr="00290552">
        <w:rPr>
          <w:b/>
          <w:bCs/>
          <w:i/>
          <w:sz w:val="23"/>
          <w:szCs w:val="23"/>
        </w:rPr>
        <w:lastRenderedPageBreak/>
        <w:t>J</w:t>
      </w:r>
      <w:r>
        <w:rPr>
          <w:b/>
          <w:bCs/>
          <w:i/>
          <w:sz w:val="23"/>
          <w:szCs w:val="23"/>
        </w:rPr>
        <w:t>enis dan Sumber Data</w:t>
      </w:r>
    </w:p>
    <w:p w:rsidR="00E036C5" w:rsidRPr="00290552" w:rsidRDefault="00E036C5" w:rsidP="00E036C5">
      <w:pPr>
        <w:pStyle w:val="NoSpacing"/>
        <w:ind w:left="0" w:hanging="2"/>
        <w:jc w:val="both"/>
        <w:rPr>
          <w:iCs/>
          <w:sz w:val="23"/>
          <w:szCs w:val="23"/>
        </w:rPr>
      </w:pPr>
      <w:r w:rsidRPr="00290552">
        <w:rPr>
          <w:iCs/>
          <w:sz w:val="23"/>
          <w:szCs w:val="23"/>
        </w:rPr>
        <w:t xml:space="preserve">A. </w:t>
      </w:r>
      <w:r>
        <w:rPr>
          <w:iCs/>
          <w:sz w:val="23"/>
          <w:szCs w:val="23"/>
        </w:rPr>
        <w:t>Data Primer</w:t>
      </w:r>
      <w:r w:rsidRPr="00290552">
        <w:rPr>
          <w:iCs/>
          <w:sz w:val="23"/>
          <w:szCs w:val="23"/>
        </w:rPr>
        <w:t xml:space="preserve"> </w:t>
      </w:r>
    </w:p>
    <w:p w:rsidR="00E036C5" w:rsidRPr="00290552" w:rsidRDefault="00E036C5" w:rsidP="00E036C5">
      <w:pPr>
        <w:pStyle w:val="NoSpacing"/>
        <w:ind w:left="0" w:hanging="2"/>
        <w:jc w:val="both"/>
        <w:rPr>
          <w:bCs/>
          <w:sz w:val="23"/>
          <w:szCs w:val="23"/>
        </w:rPr>
      </w:pPr>
      <w:proofErr w:type="gramStart"/>
      <w:r w:rsidRPr="00290552">
        <w:rPr>
          <w:bCs/>
          <w:sz w:val="23"/>
          <w:szCs w:val="23"/>
        </w:rPr>
        <w:t xml:space="preserve">Pemilihan subjek penelitian menggunakan teknik </w:t>
      </w:r>
      <w:r w:rsidRPr="00290552">
        <w:rPr>
          <w:bCs/>
          <w:i/>
          <w:sz w:val="23"/>
          <w:szCs w:val="23"/>
        </w:rPr>
        <w:t>purposive sampling</w:t>
      </w:r>
      <w:r w:rsidRPr="00290552">
        <w:rPr>
          <w:bCs/>
          <w:sz w:val="23"/>
          <w:szCs w:val="23"/>
        </w:rPr>
        <w:t>.</w:t>
      </w:r>
      <w:proofErr w:type="gramEnd"/>
      <w:r w:rsidRPr="00290552">
        <w:rPr>
          <w:bCs/>
          <w:sz w:val="23"/>
          <w:szCs w:val="23"/>
        </w:rPr>
        <w:t xml:space="preserve"> Menurut Sugiyono (2015:300) menjelaskan teknik </w:t>
      </w:r>
      <w:r w:rsidRPr="00290552">
        <w:rPr>
          <w:bCs/>
          <w:i/>
          <w:sz w:val="23"/>
          <w:szCs w:val="23"/>
        </w:rPr>
        <w:t>purposive sampling</w:t>
      </w:r>
      <w:r w:rsidRPr="00290552">
        <w:rPr>
          <w:bCs/>
          <w:sz w:val="23"/>
          <w:szCs w:val="23"/>
        </w:rPr>
        <w:t xml:space="preserve"> adalah teknik pengambilan sampel sumber data dengan pertimbangan tertentu, seperti orang yang dianggap tahu tentang </w:t>
      </w:r>
      <w:proofErr w:type="gramStart"/>
      <w:r w:rsidRPr="00290552">
        <w:rPr>
          <w:bCs/>
          <w:sz w:val="23"/>
          <w:szCs w:val="23"/>
        </w:rPr>
        <w:t>apa</w:t>
      </w:r>
      <w:proofErr w:type="gramEnd"/>
      <w:r w:rsidRPr="00290552">
        <w:rPr>
          <w:bCs/>
          <w:sz w:val="23"/>
          <w:szCs w:val="23"/>
        </w:rPr>
        <w:t xml:space="preserve"> yang diharapkan. </w:t>
      </w:r>
    </w:p>
    <w:p w:rsidR="00E036C5" w:rsidRPr="00290552" w:rsidRDefault="00E036C5" w:rsidP="00E036C5">
      <w:pPr>
        <w:pStyle w:val="ListParagraph"/>
        <w:spacing w:after="0" w:line="240" w:lineRule="auto"/>
        <w:ind w:left="0" w:hanging="2"/>
        <w:rPr>
          <w:rFonts w:ascii="Times New Roman" w:hAnsi="Times New Roman"/>
          <w:sz w:val="23"/>
          <w:szCs w:val="23"/>
        </w:rPr>
      </w:pPr>
      <w:proofErr w:type="gramStart"/>
      <w:r w:rsidRPr="00290552">
        <w:rPr>
          <w:rFonts w:ascii="Times New Roman" w:hAnsi="Times New Roman"/>
          <w:sz w:val="23"/>
          <w:szCs w:val="23"/>
        </w:rPr>
        <w:t>a</w:t>
      </w:r>
      <w:proofErr w:type="gramEnd"/>
      <w:r w:rsidRPr="00290552">
        <w:rPr>
          <w:rFonts w:ascii="Times New Roman" w:hAnsi="Times New Roman"/>
          <w:sz w:val="23"/>
          <w:szCs w:val="23"/>
        </w:rPr>
        <w:t>.</w:t>
      </w:r>
      <w:r w:rsidRPr="00290552">
        <w:rPr>
          <w:rFonts w:ascii="Times New Roman" w:hAnsi="Times New Roman"/>
          <w:sz w:val="23"/>
          <w:szCs w:val="23"/>
          <w:lang w:val="id-ID"/>
        </w:rPr>
        <w:t xml:space="preserve"> </w:t>
      </w:r>
      <w:r w:rsidRPr="00290552">
        <w:rPr>
          <w:rFonts w:ascii="Times New Roman" w:hAnsi="Times New Roman"/>
          <w:sz w:val="23"/>
          <w:szCs w:val="23"/>
        </w:rPr>
        <w:t>informan</w:t>
      </w:r>
      <w:r w:rsidRPr="00290552">
        <w:rPr>
          <w:rFonts w:ascii="Times New Roman" w:hAnsi="Times New Roman"/>
          <w:sz w:val="23"/>
          <w:szCs w:val="23"/>
          <w:lang w:val="id-ID"/>
        </w:rPr>
        <w:t xml:space="preserve">, Pegawai </w:t>
      </w:r>
      <w:r w:rsidRPr="00290552">
        <w:rPr>
          <w:rFonts w:ascii="Times New Roman" w:hAnsi="Times New Roman"/>
          <w:sz w:val="23"/>
          <w:szCs w:val="23"/>
        </w:rPr>
        <w:t>Badan kepegawaian Pendidikan dan pelatihan daerah</w:t>
      </w:r>
    </w:p>
    <w:p w:rsidR="00E036C5" w:rsidRDefault="00E036C5" w:rsidP="00E036C5">
      <w:pPr>
        <w:pStyle w:val="ListParagraph"/>
        <w:spacing w:after="0" w:line="240" w:lineRule="auto"/>
        <w:ind w:left="0" w:hanging="2"/>
        <w:rPr>
          <w:rFonts w:ascii="Times New Roman" w:hAnsi="Times New Roman"/>
          <w:sz w:val="23"/>
          <w:szCs w:val="23"/>
        </w:rPr>
      </w:pPr>
      <w:proofErr w:type="gramStart"/>
      <w:r w:rsidRPr="00290552">
        <w:rPr>
          <w:rFonts w:ascii="Times New Roman" w:hAnsi="Times New Roman"/>
          <w:sz w:val="23"/>
          <w:szCs w:val="23"/>
        </w:rPr>
        <w:t>b</w:t>
      </w:r>
      <w:proofErr w:type="gramEnd"/>
      <w:r w:rsidRPr="00290552">
        <w:rPr>
          <w:rFonts w:ascii="Times New Roman" w:hAnsi="Times New Roman"/>
          <w:sz w:val="23"/>
          <w:szCs w:val="23"/>
        </w:rPr>
        <w:t xml:space="preserve">. </w:t>
      </w:r>
      <w:r w:rsidRPr="00290552">
        <w:rPr>
          <w:rFonts w:ascii="Times New Roman" w:hAnsi="Times New Roman"/>
          <w:i/>
          <w:sz w:val="23"/>
          <w:szCs w:val="23"/>
        </w:rPr>
        <w:t>key informan,</w:t>
      </w:r>
      <w:r w:rsidRPr="00290552">
        <w:rPr>
          <w:rFonts w:ascii="Times New Roman" w:hAnsi="Times New Roman"/>
          <w:sz w:val="23"/>
          <w:szCs w:val="23"/>
        </w:rPr>
        <w:t xml:space="preserve"> pada penelitian ini adalah </w:t>
      </w:r>
      <w:r w:rsidRPr="00290552">
        <w:rPr>
          <w:rFonts w:ascii="Times New Roman" w:hAnsi="Times New Roman"/>
          <w:sz w:val="23"/>
          <w:szCs w:val="23"/>
          <w:lang w:val="id-ID"/>
        </w:rPr>
        <w:t xml:space="preserve">Kepala </w:t>
      </w:r>
      <w:r w:rsidRPr="00290552">
        <w:rPr>
          <w:rFonts w:ascii="Times New Roman" w:hAnsi="Times New Roman"/>
          <w:sz w:val="23"/>
          <w:szCs w:val="23"/>
        </w:rPr>
        <w:t>badan kepegawaian Pendidikan dan pelatihan daerah</w:t>
      </w:r>
    </w:p>
    <w:p w:rsidR="00B44319" w:rsidRPr="00290552" w:rsidRDefault="00B44319" w:rsidP="00E036C5">
      <w:pPr>
        <w:pStyle w:val="ListParagraph"/>
        <w:spacing w:after="0" w:line="240" w:lineRule="auto"/>
        <w:ind w:left="0" w:hanging="2"/>
        <w:rPr>
          <w:rFonts w:ascii="Times New Roman" w:hAnsi="Times New Roman"/>
          <w:sz w:val="23"/>
          <w:szCs w:val="23"/>
        </w:rPr>
      </w:pPr>
    </w:p>
    <w:p w:rsidR="00E036C5" w:rsidRPr="00290552" w:rsidRDefault="00E036C5" w:rsidP="00E036C5">
      <w:pPr>
        <w:ind w:left="0" w:hanging="2"/>
        <w:rPr>
          <w:sz w:val="23"/>
          <w:szCs w:val="23"/>
        </w:rPr>
      </w:pPr>
      <w:r w:rsidRPr="00290552">
        <w:rPr>
          <w:sz w:val="23"/>
          <w:szCs w:val="23"/>
        </w:rPr>
        <w:t>B</w:t>
      </w:r>
      <w:r>
        <w:rPr>
          <w:sz w:val="23"/>
          <w:szCs w:val="23"/>
        </w:rPr>
        <w:t>. Data Sekunder</w:t>
      </w:r>
    </w:p>
    <w:p w:rsidR="00E036C5" w:rsidRDefault="00E036C5" w:rsidP="00E036C5">
      <w:pPr>
        <w:ind w:left="0" w:hanging="2"/>
        <w:jc w:val="both"/>
        <w:rPr>
          <w:sz w:val="23"/>
          <w:szCs w:val="23"/>
          <w:lang w:val="en-GB"/>
        </w:rPr>
      </w:pPr>
      <w:r w:rsidRPr="00290552">
        <w:rPr>
          <w:sz w:val="23"/>
          <w:szCs w:val="23"/>
          <w:lang w:val="en-GB"/>
        </w:rPr>
        <w:t>Data sekunder adalah sumber data yang tidak langsung memberikan data kepada pengumpul data, seperti melalui orang lain atau dokumentasi.</w:t>
      </w:r>
    </w:p>
    <w:p w:rsidR="00E036C5" w:rsidRPr="00290552" w:rsidRDefault="00E036C5" w:rsidP="00E036C5">
      <w:pPr>
        <w:ind w:left="0" w:hanging="2"/>
        <w:jc w:val="both"/>
        <w:rPr>
          <w:sz w:val="23"/>
          <w:szCs w:val="23"/>
          <w:lang w:val="en-GB"/>
        </w:rPr>
      </w:pPr>
    </w:p>
    <w:p w:rsidR="00E036C5" w:rsidRPr="00290552" w:rsidRDefault="00E036C5" w:rsidP="00E036C5">
      <w:pPr>
        <w:spacing w:line="276" w:lineRule="auto"/>
        <w:ind w:left="0" w:hanging="2"/>
        <w:jc w:val="both"/>
        <w:rPr>
          <w:b/>
          <w:bCs/>
          <w:i/>
          <w:iCs/>
          <w:sz w:val="23"/>
          <w:szCs w:val="23"/>
          <w:lang w:val="en-GB"/>
        </w:rPr>
      </w:pPr>
      <w:r w:rsidRPr="00290552">
        <w:rPr>
          <w:b/>
          <w:bCs/>
          <w:i/>
          <w:iCs/>
          <w:sz w:val="23"/>
          <w:szCs w:val="23"/>
          <w:lang w:val="en-GB"/>
        </w:rPr>
        <w:t>T</w:t>
      </w:r>
      <w:r>
        <w:rPr>
          <w:b/>
          <w:bCs/>
          <w:i/>
          <w:iCs/>
          <w:sz w:val="23"/>
          <w:szCs w:val="23"/>
          <w:lang w:val="en-GB"/>
        </w:rPr>
        <w:t>eknik Pengumpulan Data</w:t>
      </w:r>
    </w:p>
    <w:p w:rsidR="00E036C5" w:rsidRPr="00290552" w:rsidRDefault="00E036C5" w:rsidP="00E036C5">
      <w:pPr>
        <w:ind w:left="0" w:hanging="2"/>
        <w:jc w:val="both"/>
        <w:rPr>
          <w:sz w:val="23"/>
          <w:szCs w:val="23"/>
          <w:lang w:val="en-GB"/>
        </w:rPr>
      </w:pPr>
      <w:proofErr w:type="gramStart"/>
      <w:r w:rsidRPr="00290552">
        <w:rPr>
          <w:sz w:val="23"/>
          <w:szCs w:val="23"/>
          <w:lang w:val="en-GB"/>
        </w:rPr>
        <w:t>1.Observasi</w:t>
      </w:r>
      <w:proofErr w:type="gramEnd"/>
    </w:p>
    <w:p w:rsidR="00E036C5" w:rsidRPr="00290552" w:rsidRDefault="00E036C5" w:rsidP="00E036C5">
      <w:pPr>
        <w:ind w:left="0" w:hanging="2"/>
        <w:jc w:val="both"/>
        <w:rPr>
          <w:sz w:val="23"/>
          <w:szCs w:val="23"/>
          <w:lang w:val="en-GB"/>
        </w:rPr>
      </w:pPr>
      <w:r w:rsidRPr="00290552">
        <w:rPr>
          <w:sz w:val="23"/>
          <w:szCs w:val="23"/>
          <w:lang w:val="en-GB"/>
        </w:rPr>
        <w:t>2. Wawancara</w:t>
      </w:r>
    </w:p>
    <w:p w:rsidR="00E036C5" w:rsidRDefault="00E036C5" w:rsidP="00E036C5">
      <w:pPr>
        <w:ind w:left="0" w:hanging="2"/>
        <w:jc w:val="both"/>
        <w:rPr>
          <w:sz w:val="23"/>
          <w:szCs w:val="23"/>
          <w:lang w:val="en-GB"/>
        </w:rPr>
      </w:pPr>
      <w:r w:rsidRPr="00290552">
        <w:rPr>
          <w:sz w:val="23"/>
          <w:szCs w:val="23"/>
          <w:lang w:val="en-GB"/>
        </w:rPr>
        <w:t>3. Dokumentasi</w:t>
      </w:r>
    </w:p>
    <w:p w:rsidR="00E036C5" w:rsidRPr="00290552" w:rsidRDefault="00E036C5" w:rsidP="00E036C5">
      <w:pPr>
        <w:ind w:left="0" w:hanging="2"/>
        <w:jc w:val="both"/>
        <w:rPr>
          <w:sz w:val="23"/>
          <w:szCs w:val="23"/>
          <w:lang w:val="en-GB"/>
        </w:rPr>
      </w:pPr>
    </w:p>
    <w:p w:rsidR="00E036C5" w:rsidRPr="00290552" w:rsidRDefault="00E036C5" w:rsidP="00E036C5">
      <w:pPr>
        <w:spacing w:line="276" w:lineRule="auto"/>
        <w:ind w:left="0" w:hanging="2"/>
        <w:jc w:val="both"/>
        <w:rPr>
          <w:b/>
          <w:bCs/>
          <w:i/>
          <w:iCs/>
          <w:sz w:val="23"/>
          <w:szCs w:val="23"/>
          <w:lang w:val="en-GB"/>
        </w:rPr>
      </w:pPr>
      <w:r w:rsidRPr="00290552">
        <w:rPr>
          <w:b/>
          <w:bCs/>
          <w:i/>
          <w:iCs/>
          <w:sz w:val="23"/>
          <w:szCs w:val="23"/>
          <w:lang w:val="en-GB"/>
        </w:rPr>
        <w:t>T</w:t>
      </w:r>
      <w:r>
        <w:rPr>
          <w:b/>
          <w:bCs/>
          <w:i/>
          <w:iCs/>
          <w:sz w:val="23"/>
          <w:szCs w:val="23"/>
          <w:lang w:val="en-GB"/>
        </w:rPr>
        <w:t>eniknik Analisis Data</w:t>
      </w:r>
    </w:p>
    <w:p w:rsidR="00E036C5" w:rsidRPr="00290552" w:rsidRDefault="00E036C5" w:rsidP="006331CF">
      <w:pPr>
        <w:spacing w:after="160"/>
        <w:ind w:left="0" w:hanging="2"/>
        <w:jc w:val="both"/>
        <w:rPr>
          <w:color w:val="000000" w:themeColor="text1"/>
          <w:sz w:val="23"/>
          <w:szCs w:val="23"/>
        </w:rPr>
      </w:pPr>
      <w:proofErr w:type="gramStart"/>
      <w:r w:rsidRPr="00290552">
        <w:rPr>
          <w:color w:val="000000"/>
          <w:sz w:val="23"/>
          <w:szCs w:val="23"/>
        </w:rPr>
        <w:t>Adapun analisis data yang digunakan dalam penelitian ini adalah dengan metode deskriptif, yaitu menggambarkan tentang data dan fakta mengenai objek penelitian maka analisis yang digunakan adalah analisis data kualitatif.</w:t>
      </w:r>
      <w:proofErr w:type="gramEnd"/>
      <w:r w:rsidRPr="00290552">
        <w:rPr>
          <w:color w:val="000000"/>
          <w:sz w:val="23"/>
          <w:szCs w:val="23"/>
        </w:rPr>
        <w:t xml:space="preserve"> </w:t>
      </w:r>
      <w:r w:rsidRPr="00290552">
        <w:rPr>
          <w:color w:val="000000" w:themeColor="text1"/>
          <w:sz w:val="23"/>
          <w:szCs w:val="23"/>
        </w:rPr>
        <w:t xml:space="preserve">Matthew B. Milles dan A. Michael Huberman (2007:15) yaitu analisis terdiri dari beberapa jalur kegiatan yang terjadi secara bersamaan </w:t>
      </w:r>
      <w:proofErr w:type="gramStart"/>
      <w:r w:rsidRPr="00290552">
        <w:rPr>
          <w:color w:val="000000" w:themeColor="text1"/>
          <w:sz w:val="23"/>
          <w:szCs w:val="23"/>
        </w:rPr>
        <w:t>yait</w:t>
      </w:r>
      <w:r w:rsidRPr="00290552">
        <w:rPr>
          <w:color w:val="000000" w:themeColor="text1"/>
          <w:sz w:val="23"/>
          <w:szCs w:val="23"/>
          <w:lang w:eastAsia="id-ID"/>
        </w:rPr>
        <w:t xml:space="preserve">u </w:t>
      </w:r>
      <w:r w:rsidRPr="00290552">
        <w:rPr>
          <w:color w:val="000000" w:themeColor="text1"/>
          <w:sz w:val="23"/>
          <w:szCs w:val="23"/>
        </w:rPr>
        <w:t>:</w:t>
      </w:r>
      <w:proofErr w:type="gramEnd"/>
      <w:r w:rsidRPr="00290552">
        <w:rPr>
          <w:color w:val="000000" w:themeColor="text1"/>
          <w:sz w:val="23"/>
          <w:szCs w:val="23"/>
        </w:rPr>
        <w:t xml:space="preserve"> pengumpulan data, reduksi data, penyajian data, penarikan kesimpulan/verifikasi.</w:t>
      </w:r>
    </w:p>
    <w:p w:rsidR="00E036C5" w:rsidRPr="00290552" w:rsidRDefault="00E036C5" w:rsidP="00E036C5">
      <w:pPr>
        <w:spacing w:line="276" w:lineRule="auto"/>
        <w:ind w:left="0" w:hanging="2"/>
        <w:jc w:val="both"/>
        <w:rPr>
          <w:b/>
          <w:bCs/>
          <w:i/>
          <w:iCs/>
          <w:color w:val="000000" w:themeColor="text1"/>
          <w:sz w:val="23"/>
          <w:szCs w:val="23"/>
        </w:rPr>
      </w:pPr>
      <w:r w:rsidRPr="00290552">
        <w:rPr>
          <w:b/>
          <w:bCs/>
          <w:i/>
          <w:iCs/>
          <w:color w:val="000000" w:themeColor="text1"/>
          <w:sz w:val="23"/>
          <w:szCs w:val="23"/>
        </w:rPr>
        <w:t>H</w:t>
      </w:r>
      <w:r>
        <w:rPr>
          <w:b/>
          <w:bCs/>
          <w:i/>
          <w:iCs/>
          <w:color w:val="000000" w:themeColor="text1"/>
          <w:sz w:val="23"/>
          <w:szCs w:val="23"/>
        </w:rPr>
        <w:t>asil Penelitian</w:t>
      </w:r>
    </w:p>
    <w:p w:rsidR="00E036C5" w:rsidRPr="00290552" w:rsidRDefault="00E036C5" w:rsidP="00E036C5">
      <w:pPr>
        <w:spacing w:line="276" w:lineRule="auto"/>
        <w:ind w:left="0" w:hanging="2"/>
        <w:jc w:val="both"/>
        <w:rPr>
          <w:b/>
          <w:bCs/>
          <w:i/>
          <w:iCs/>
          <w:color w:val="000000" w:themeColor="text1"/>
          <w:sz w:val="23"/>
          <w:szCs w:val="23"/>
        </w:rPr>
      </w:pPr>
      <w:r w:rsidRPr="00290552">
        <w:rPr>
          <w:b/>
          <w:bCs/>
          <w:i/>
          <w:iCs/>
          <w:color w:val="000000" w:themeColor="text1"/>
          <w:sz w:val="23"/>
          <w:szCs w:val="23"/>
        </w:rPr>
        <w:t>G</w:t>
      </w:r>
      <w:r>
        <w:rPr>
          <w:b/>
          <w:bCs/>
          <w:i/>
          <w:iCs/>
          <w:color w:val="000000" w:themeColor="text1"/>
          <w:sz w:val="23"/>
          <w:szCs w:val="23"/>
        </w:rPr>
        <w:t>ambaran BKPPD</w:t>
      </w:r>
    </w:p>
    <w:p w:rsidR="00E036C5" w:rsidRDefault="00E036C5" w:rsidP="00E036C5">
      <w:pPr>
        <w:ind w:left="0" w:hanging="2"/>
        <w:jc w:val="both"/>
        <w:rPr>
          <w:sz w:val="23"/>
          <w:szCs w:val="23"/>
        </w:rPr>
      </w:pPr>
      <w:proofErr w:type="gramStart"/>
      <w:r w:rsidRPr="00290552">
        <w:rPr>
          <w:bCs/>
          <w:sz w:val="23"/>
          <w:szCs w:val="23"/>
        </w:rPr>
        <w:t>Badan Kepegawaian Pendidikan dan Pelatihan Daerah Kota Samarinda dibentuk berdasarkan peraturan walikota samarinda nomor 53 tahun 2016.</w:t>
      </w:r>
      <w:proofErr w:type="gramEnd"/>
      <w:r w:rsidRPr="00290552">
        <w:rPr>
          <w:bCs/>
          <w:sz w:val="23"/>
          <w:szCs w:val="23"/>
        </w:rPr>
        <w:t xml:space="preserve"> </w:t>
      </w:r>
      <w:r w:rsidRPr="00290552">
        <w:rPr>
          <w:sz w:val="23"/>
          <w:szCs w:val="23"/>
        </w:rPr>
        <w:t xml:space="preserve">Untuk dapat mencapai visi dan misi yang telah ditetapkan, maka Struktur Organisasi Sekretariat, Dinas, Badan, dan Kantor yang harus diisi oleh orang-orang (Pegawai) yang diberi tanggung jawab untuk melaksanakan tugas pokok dan fungsi dari masing-masing organisasi yang ada di pemerintah Kota Samarinda. </w:t>
      </w:r>
      <w:proofErr w:type="gramStart"/>
      <w:r w:rsidRPr="00290552">
        <w:rPr>
          <w:sz w:val="23"/>
          <w:szCs w:val="23"/>
        </w:rPr>
        <w:t>Dari pelaksanaan tugas pokok dan fungsi dari berbagai organisasi adalah pencapaian visi dan misi pemerintah Kota Samarinda.</w:t>
      </w:r>
      <w:proofErr w:type="gramEnd"/>
    </w:p>
    <w:p w:rsidR="00E036C5" w:rsidRPr="00290552" w:rsidRDefault="00E036C5" w:rsidP="00E036C5">
      <w:pPr>
        <w:ind w:left="0" w:hanging="2"/>
        <w:jc w:val="both"/>
        <w:rPr>
          <w:sz w:val="23"/>
          <w:szCs w:val="23"/>
        </w:rPr>
      </w:pPr>
    </w:p>
    <w:p w:rsidR="00E036C5" w:rsidRPr="00290552" w:rsidRDefault="00E036C5" w:rsidP="00E036C5">
      <w:pPr>
        <w:pStyle w:val="NoSpacing1"/>
        <w:ind w:left="0" w:hanging="2"/>
        <w:jc w:val="both"/>
        <w:rPr>
          <w:b/>
          <w:i/>
          <w:sz w:val="23"/>
          <w:szCs w:val="23"/>
          <w:lang w:val="id-ID"/>
        </w:rPr>
      </w:pPr>
      <w:r w:rsidRPr="00290552">
        <w:rPr>
          <w:b/>
          <w:i/>
          <w:sz w:val="23"/>
          <w:szCs w:val="23"/>
          <w:lang w:val="id-ID"/>
        </w:rPr>
        <w:t>Gaya Komunikasi Pimpinan</w:t>
      </w:r>
    </w:p>
    <w:p w:rsidR="00E036C5" w:rsidRPr="00290552" w:rsidRDefault="00E036C5" w:rsidP="00E036C5">
      <w:pPr>
        <w:pStyle w:val="NoSpacing1"/>
        <w:ind w:left="0" w:hanging="2"/>
        <w:jc w:val="both"/>
        <w:rPr>
          <w:b/>
          <w:i/>
          <w:sz w:val="23"/>
          <w:szCs w:val="23"/>
        </w:rPr>
      </w:pPr>
      <w:r w:rsidRPr="00290552">
        <w:rPr>
          <w:b/>
          <w:i/>
          <w:sz w:val="23"/>
          <w:szCs w:val="23"/>
        </w:rPr>
        <w:t>The Equalitarian Style</w:t>
      </w:r>
    </w:p>
    <w:p w:rsidR="00E036C5" w:rsidRPr="00290552" w:rsidRDefault="00E036C5" w:rsidP="00E036C5">
      <w:pPr>
        <w:pStyle w:val="NoSpacing1"/>
        <w:ind w:left="0" w:hanging="2"/>
        <w:jc w:val="both"/>
        <w:rPr>
          <w:sz w:val="23"/>
          <w:szCs w:val="23"/>
          <w:lang w:val="id-ID"/>
        </w:rPr>
      </w:pPr>
      <w:r w:rsidRPr="00290552">
        <w:rPr>
          <w:sz w:val="23"/>
          <w:szCs w:val="23"/>
          <w:lang w:val="id-ID"/>
        </w:rPr>
        <w:t xml:space="preserve">Berdasarkan hasil wawancara yang dilakukan kepada informan yang merupakan pegawai dari </w:t>
      </w:r>
      <w:r w:rsidRPr="00290552">
        <w:rPr>
          <w:sz w:val="23"/>
          <w:szCs w:val="23"/>
        </w:rPr>
        <w:t>BKPPD</w:t>
      </w:r>
      <w:r w:rsidRPr="00290552">
        <w:rPr>
          <w:sz w:val="23"/>
          <w:szCs w:val="23"/>
          <w:lang w:val="id-ID"/>
        </w:rPr>
        <w:t xml:space="preserve"> Samarinda bahwa sosok pemimpin  atau direktur utama yang menjabat di kantor mereka menerapkan gaya komunikasi The Equalitarian Style ini. Hal ini bisa dilihat dari beberapa indikator yang penulis utarakan pada </w:t>
      </w:r>
      <w:r w:rsidRPr="00290552">
        <w:rPr>
          <w:sz w:val="23"/>
          <w:szCs w:val="23"/>
          <w:lang w:val="id-ID"/>
        </w:rPr>
        <w:lastRenderedPageBreak/>
        <w:t>fokus penelitian sebelumnya, bahwa ada poin poin yang menjadi dasar seorang pemimpin menggunakan gaya komunikasi seperti ini. Bisa kita lihat pada indikator dibawah ini :</w:t>
      </w:r>
    </w:p>
    <w:p w:rsidR="00E036C5" w:rsidRPr="00290552" w:rsidRDefault="00E036C5" w:rsidP="006331CF">
      <w:pPr>
        <w:pStyle w:val="NoSpacing1"/>
        <w:numPr>
          <w:ilvl w:val="0"/>
          <w:numId w:val="15"/>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Proses komunikasi terjadi secara dua arah</w:t>
      </w:r>
    </w:p>
    <w:p w:rsidR="00E036C5" w:rsidRPr="00290552" w:rsidRDefault="00E036C5" w:rsidP="006331CF">
      <w:pPr>
        <w:pStyle w:val="NoSpacing1"/>
        <w:numPr>
          <w:ilvl w:val="0"/>
          <w:numId w:val="15"/>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 xml:space="preserve">Efektif dalam memelihara empati dan kerja sama kepada karyawannya </w:t>
      </w:r>
    </w:p>
    <w:p w:rsidR="00E036C5" w:rsidRPr="00290552" w:rsidRDefault="00E036C5" w:rsidP="00B44319">
      <w:pPr>
        <w:pStyle w:val="NoSpacing1"/>
        <w:numPr>
          <w:ilvl w:val="0"/>
          <w:numId w:val="15"/>
        </w:numPr>
        <w:tabs>
          <w:tab w:val="left" w:pos="284"/>
        </w:tabs>
        <w:suppressAutoHyphens w:val="0"/>
        <w:spacing w:line="240" w:lineRule="auto"/>
        <w:ind w:leftChars="0" w:left="284" w:firstLineChars="0" w:hanging="286"/>
        <w:jc w:val="both"/>
        <w:textDirection w:val="lrTb"/>
        <w:textAlignment w:val="auto"/>
        <w:outlineLvl w:val="9"/>
        <w:rPr>
          <w:sz w:val="23"/>
          <w:szCs w:val="23"/>
          <w:lang w:val="id-ID"/>
        </w:rPr>
      </w:pPr>
      <w:r w:rsidRPr="00290552">
        <w:rPr>
          <w:sz w:val="23"/>
          <w:szCs w:val="23"/>
          <w:lang w:val="id-ID"/>
        </w:rPr>
        <w:t>Komunikasi bersifat terbuka, para pegawai dapat mengungkapkan gagasan atau pendapat dalam suasana yang rileks dan informal</w:t>
      </w:r>
    </w:p>
    <w:p w:rsidR="00E036C5" w:rsidRPr="00290552" w:rsidRDefault="00E036C5" w:rsidP="00B44319">
      <w:pPr>
        <w:pStyle w:val="NoSpacing1"/>
        <w:numPr>
          <w:ilvl w:val="0"/>
          <w:numId w:val="15"/>
        </w:numPr>
        <w:tabs>
          <w:tab w:val="left" w:pos="284"/>
        </w:tabs>
        <w:suppressAutoHyphens w:val="0"/>
        <w:spacing w:line="240" w:lineRule="auto"/>
        <w:ind w:leftChars="0" w:left="284" w:firstLineChars="0" w:hanging="286"/>
        <w:jc w:val="both"/>
        <w:textDirection w:val="lrTb"/>
        <w:textAlignment w:val="auto"/>
        <w:outlineLvl w:val="9"/>
        <w:rPr>
          <w:sz w:val="23"/>
          <w:szCs w:val="23"/>
          <w:lang w:val="id-ID"/>
        </w:rPr>
      </w:pPr>
      <w:r w:rsidRPr="00290552">
        <w:rPr>
          <w:sz w:val="23"/>
          <w:szCs w:val="23"/>
          <w:lang w:val="id-ID"/>
        </w:rPr>
        <w:t>Memiliki sikap kepedulian yang tinggi serta kemampuan dalam membina hubungan yang baik</w:t>
      </w:r>
    </w:p>
    <w:p w:rsidR="00E036C5" w:rsidRPr="00290552" w:rsidRDefault="00E036C5" w:rsidP="006331CF">
      <w:pPr>
        <w:pStyle w:val="NoSpacing1"/>
        <w:numPr>
          <w:ilvl w:val="0"/>
          <w:numId w:val="15"/>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Penyaluran informasi berjalan dengan baik</w:t>
      </w:r>
    </w:p>
    <w:p w:rsidR="00E036C5" w:rsidRPr="00290552" w:rsidRDefault="00E036C5" w:rsidP="006331CF">
      <w:pPr>
        <w:pStyle w:val="NoSpacing1"/>
        <w:numPr>
          <w:ilvl w:val="0"/>
          <w:numId w:val="15"/>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Memberikan tugas khusus kepada orang yang ahli dibidangnya</w:t>
      </w:r>
    </w:p>
    <w:p w:rsidR="00E036C5" w:rsidRPr="00290552" w:rsidRDefault="00E036C5" w:rsidP="00E036C5">
      <w:pPr>
        <w:pStyle w:val="NoSpacing1"/>
        <w:spacing w:after="240"/>
        <w:ind w:left="0" w:hanging="2"/>
        <w:jc w:val="both"/>
        <w:rPr>
          <w:sz w:val="23"/>
          <w:szCs w:val="23"/>
          <w:lang w:val="id-ID"/>
        </w:rPr>
      </w:pPr>
      <w:r w:rsidRPr="00290552">
        <w:rPr>
          <w:sz w:val="23"/>
          <w:szCs w:val="23"/>
          <w:lang w:val="id-ID"/>
        </w:rPr>
        <w:t xml:space="preserve">Bila </w:t>
      </w:r>
      <w:r w:rsidRPr="00290552">
        <w:rPr>
          <w:sz w:val="23"/>
          <w:szCs w:val="23"/>
        </w:rPr>
        <w:t>dikaitkan</w:t>
      </w:r>
      <w:r w:rsidRPr="00290552">
        <w:rPr>
          <w:sz w:val="23"/>
          <w:szCs w:val="23"/>
          <w:lang w:val="id-ID"/>
        </w:rPr>
        <w:t xml:space="preserve"> dengan teori interaksi simbolik yang mana menyatakan bahwa suatu individu memiliki dasar-dasar pemikiran untuk bisa menempatkan dirinya dalam situasi tertentu. Dalam hal ini, pemimpin </w:t>
      </w:r>
      <w:r w:rsidRPr="00290552">
        <w:rPr>
          <w:sz w:val="23"/>
          <w:szCs w:val="23"/>
        </w:rPr>
        <w:t>BKPPD</w:t>
      </w:r>
      <w:r w:rsidRPr="00290552">
        <w:rPr>
          <w:sz w:val="23"/>
          <w:szCs w:val="23"/>
          <w:lang w:val="id-ID"/>
        </w:rPr>
        <w:t xml:space="preserve"> telah membuktikan bahwa dirinya bisa memposisikan dirinya sebagai pemimpin yang memiliki sifat keterbukaan dalam berinteraksi dengan pegawainya, kemudian juga mampu untuk merefleksikan dirinya sebagai individu yang mampu memelihara hubungan yang baik dan menjalin kerja sama terhadap para pegawainya dalam mengambil keputusan bersama.</w:t>
      </w:r>
    </w:p>
    <w:p w:rsidR="00E036C5" w:rsidRPr="00290552" w:rsidRDefault="00E036C5" w:rsidP="00E036C5">
      <w:pPr>
        <w:pStyle w:val="NoSpacing1"/>
        <w:ind w:left="0" w:hanging="2"/>
        <w:jc w:val="both"/>
        <w:rPr>
          <w:b/>
          <w:i/>
          <w:sz w:val="23"/>
          <w:szCs w:val="23"/>
          <w:lang w:val="id-ID"/>
        </w:rPr>
      </w:pPr>
      <w:r w:rsidRPr="00290552">
        <w:rPr>
          <w:b/>
          <w:i/>
          <w:sz w:val="23"/>
          <w:szCs w:val="23"/>
          <w:lang w:val="id-ID"/>
        </w:rPr>
        <w:t>The Structuring Style</w:t>
      </w:r>
    </w:p>
    <w:p w:rsidR="00E036C5" w:rsidRPr="00290552" w:rsidRDefault="00E036C5" w:rsidP="00E036C5">
      <w:pPr>
        <w:pStyle w:val="NoSpacing1"/>
        <w:ind w:left="0" w:hanging="2"/>
        <w:jc w:val="both"/>
        <w:rPr>
          <w:sz w:val="23"/>
          <w:szCs w:val="23"/>
          <w:lang w:val="id-ID"/>
        </w:rPr>
      </w:pPr>
      <w:r w:rsidRPr="00290552">
        <w:rPr>
          <w:sz w:val="23"/>
          <w:szCs w:val="23"/>
          <w:lang w:val="id-ID"/>
        </w:rPr>
        <w:t>Hasil dari wawancara dengan informan menyatakan bahwa gaya komunikasi ini juga diterapkan oleh pimpinan mereka di kantor. Hal ini bisa dibuktikan dengan poin poin sebagai berikut :</w:t>
      </w:r>
    </w:p>
    <w:p w:rsidR="00E036C5" w:rsidRPr="00290552" w:rsidRDefault="00E036C5" w:rsidP="006331CF">
      <w:pPr>
        <w:pStyle w:val="NoSpacing1"/>
        <w:numPr>
          <w:ilvl w:val="0"/>
          <w:numId w:val="16"/>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Pimpinan objektif dan tidak memihak</w:t>
      </w:r>
    </w:p>
    <w:p w:rsidR="00E036C5" w:rsidRPr="00290552" w:rsidRDefault="00E036C5" w:rsidP="006331CF">
      <w:pPr>
        <w:pStyle w:val="NoSpacing1"/>
        <w:numPr>
          <w:ilvl w:val="0"/>
          <w:numId w:val="16"/>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Menegaskan ukuran.prosedur atau aturan yang dipakai</w:t>
      </w:r>
    </w:p>
    <w:p w:rsidR="00E036C5" w:rsidRPr="00290552" w:rsidRDefault="00E036C5" w:rsidP="00E036C5">
      <w:pPr>
        <w:pStyle w:val="NoSpacing1"/>
        <w:spacing w:after="240"/>
        <w:ind w:left="0" w:hanging="2"/>
        <w:jc w:val="both"/>
        <w:rPr>
          <w:sz w:val="23"/>
          <w:szCs w:val="23"/>
          <w:lang w:val="id-ID"/>
        </w:rPr>
      </w:pPr>
      <w:r w:rsidRPr="00290552">
        <w:rPr>
          <w:sz w:val="23"/>
          <w:szCs w:val="23"/>
          <w:lang w:val="id-ID"/>
        </w:rPr>
        <w:t xml:space="preserve">Berdasarkan teori interaksi simbolik yang penulis gunakan dalam penelitian ini, peran dari pimpinan sendiri dalam hal penilaian terhadap individu, tidak memandang mereka melalui status yang mereka jabat di kantor. Kemudian, dalam hal komunikasi secara verbal dengan memanfaatkan pesan-pesan tertulis, tanggapan dari para informan juga setuju dengan apa yang disampaikan oleh pimpinan mereka, bahwa ada aturan kerja yang harus ditanamkan dalam benak para pegawai. Dalam hal ini, tata cara perilaku pada suatu organisasi menjadi mutlak karena inilah yang menjadi dasar dari penilaian terhadap masing-masing individu. Pada </w:t>
      </w:r>
      <w:r w:rsidRPr="00290552">
        <w:rPr>
          <w:sz w:val="23"/>
          <w:szCs w:val="23"/>
        </w:rPr>
        <w:t>BKKPD</w:t>
      </w:r>
      <w:r w:rsidRPr="00290552">
        <w:rPr>
          <w:sz w:val="23"/>
          <w:szCs w:val="23"/>
          <w:lang w:val="id-ID"/>
        </w:rPr>
        <w:t xml:space="preserve"> sendiri, hal ini dinamakan apel pagi, adalah panduan berprilaku yang menjabarkan tingkah laku moral dan etika yang berlaku bagi dewan komisaris, direksi dan juga pegawai.</w:t>
      </w:r>
    </w:p>
    <w:p w:rsidR="00E036C5" w:rsidRPr="00290552" w:rsidRDefault="00E036C5" w:rsidP="00E036C5">
      <w:pPr>
        <w:pStyle w:val="NoSpacing1"/>
        <w:ind w:left="0" w:hanging="2"/>
        <w:jc w:val="both"/>
        <w:rPr>
          <w:b/>
          <w:i/>
          <w:sz w:val="23"/>
          <w:szCs w:val="23"/>
          <w:lang w:val="id-ID"/>
        </w:rPr>
      </w:pPr>
      <w:r w:rsidRPr="00290552">
        <w:rPr>
          <w:b/>
          <w:i/>
          <w:sz w:val="23"/>
          <w:szCs w:val="23"/>
          <w:lang w:val="id-ID"/>
        </w:rPr>
        <w:t>The Dynamic Style</w:t>
      </w:r>
    </w:p>
    <w:p w:rsidR="00E036C5" w:rsidRPr="00290552" w:rsidRDefault="00E036C5" w:rsidP="00E036C5">
      <w:pPr>
        <w:pStyle w:val="NoSpacing1"/>
        <w:ind w:left="0" w:hanging="2"/>
        <w:jc w:val="both"/>
        <w:rPr>
          <w:sz w:val="23"/>
          <w:szCs w:val="23"/>
          <w:lang w:val="id-ID"/>
        </w:rPr>
      </w:pPr>
      <w:r w:rsidRPr="00290552">
        <w:rPr>
          <w:sz w:val="23"/>
          <w:szCs w:val="23"/>
          <w:lang w:val="id-ID"/>
        </w:rPr>
        <w:t>Berdasarkan hasil wawancara dengan informan, diketahui bahwa gaya komunikasi ini juga digunakan oleh pimpinan mereka. Hal ini bisa dilihat dari beberapa poin sebagai berikut :</w:t>
      </w:r>
    </w:p>
    <w:p w:rsidR="00E036C5" w:rsidRPr="00290552" w:rsidRDefault="00E036C5" w:rsidP="006331CF">
      <w:pPr>
        <w:pStyle w:val="NoSpacing1"/>
        <w:numPr>
          <w:ilvl w:val="0"/>
          <w:numId w:val="17"/>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Menumbuhkan sikap untuk bertindak</w:t>
      </w:r>
    </w:p>
    <w:p w:rsidR="00E036C5" w:rsidRPr="00290552" w:rsidRDefault="00E036C5" w:rsidP="006331CF">
      <w:pPr>
        <w:pStyle w:val="NoSpacing1"/>
        <w:numPr>
          <w:ilvl w:val="0"/>
          <w:numId w:val="17"/>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Cukup efektif bila digunakan dalam mengatasi persoalan yang bersifat kritis</w:t>
      </w:r>
    </w:p>
    <w:p w:rsidR="00E036C5" w:rsidRPr="00290552" w:rsidRDefault="00E036C5" w:rsidP="006331CF">
      <w:pPr>
        <w:pStyle w:val="NoSpacing1"/>
        <w:numPr>
          <w:ilvl w:val="0"/>
          <w:numId w:val="17"/>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lastRenderedPageBreak/>
        <w:t>Mengendalikan dan agresif</w:t>
      </w:r>
    </w:p>
    <w:p w:rsidR="00E036C5" w:rsidRPr="00290552" w:rsidRDefault="00E036C5" w:rsidP="00E036C5">
      <w:pPr>
        <w:pStyle w:val="NoSpacing1"/>
        <w:spacing w:after="240"/>
        <w:ind w:left="0" w:hanging="2"/>
        <w:jc w:val="both"/>
        <w:rPr>
          <w:sz w:val="23"/>
          <w:szCs w:val="23"/>
          <w:lang w:val="id-ID"/>
        </w:rPr>
      </w:pPr>
      <w:r w:rsidRPr="00290552">
        <w:rPr>
          <w:sz w:val="23"/>
          <w:szCs w:val="23"/>
          <w:lang w:val="id-ID"/>
        </w:rPr>
        <w:t xml:space="preserve">Berdasarkan dari teori interaksi simbolik, sifat yang ditunjukan oleh pimpinan dalam gaya komunikasi ini dirasa menimbulkan hal yang positif dan juga negatif. Mindset yang digunakan dalam proses kerangka berpikir disini jelas menjadi prioritas utama, karena pimpinan dituntut untuk bisa berpikir cepat, sigap dan siap untuk menghadapi sesuatu yang sifatnya mendadak. Tetapi, hal ini juga bisa berdampak kepada para pegawai apabila mereka tidak siap dengan perintah yang diberikan secara dadakan. Di sisi lain, kemampuan pimpinan yang mempunyai pola berpikir seperti ini bisa menjadi hal yang positif atau negatif terhadap hasil kerja nantinya. Kemudian, sisi lain yang terlihat pada pimpinan </w:t>
      </w:r>
      <w:r w:rsidRPr="00290552">
        <w:rPr>
          <w:sz w:val="23"/>
          <w:szCs w:val="23"/>
        </w:rPr>
        <w:t>BKPPD</w:t>
      </w:r>
      <w:r w:rsidRPr="00290552">
        <w:rPr>
          <w:sz w:val="23"/>
          <w:szCs w:val="23"/>
          <w:lang w:val="id-ID"/>
        </w:rPr>
        <w:t xml:space="preserve"> disini adalah memiliki keagresifan dan bersifat mengendalikan seseorang. Artinya, jika ada suatu kesalahan yang diperbuat oleh karyawan, bisa berdampak kepada pola pemikiran pimpinan karena karakter seseorang bisa saja berubah dengan sendirinya sesuai dengan situasi dan kondisi yang sedang terjadi.</w:t>
      </w:r>
    </w:p>
    <w:p w:rsidR="00E036C5" w:rsidRPr="00290552" w:rsidRDefault="00E036C5" w:rsidP="00E036C5">
      <w:pPr>
        <w:pStyle w:val="NoSpacing1"/>
        <w:ind w:left="0" w:hanging="2"/>
        <w:jc w:val="both"/>
        <w:rPr>
          <w:b/>
          <w:i/>
          <w:sz w:val="23"/>
          <w:szCs w:val="23"/>
          <w:lang w:val="id-ID"/>
        </w:rPr>
      </w:pPr>
      <w:r w:rsidRPr="00290552">
        <w:rPr>
          <w:b/>
          <w:i/>
          <w:sz w:val="23"/>
          <w:szCs w:val="23"/>
          <w:lang w:val="id-ID"/>
        </w:rPr>
        <w:t>The Relinquishing Style</w:t>
      </w:r>
    </w:p>
    <w:p w:rsidR="00E036C5" w:rsidRPr="00290552" w:rsidRDefault="00E036C5" w:rsidP="00E036C5">
      <w:pPr>
        <w:pStyle w:val="NoSpacing1"/>
        <w:ind w:left="0" w:hanging="2"/>
        <w:jc w:val="both"/>
        <w:rPr>
          <w:sz w:val="23"/>
          <w:szCs w:val="23"/>
          <w:lang w:val="id-ID"/>
        </w:rPr>
      </w:pPr>
      <w:r w:rsidRPr="00290552">
        <w:rPr>
          <w:sz w:val="23"/>
          <w:szCs w:val="23"/>
          <w:lang w:val="id-ID"/>
        </w:rPr>
        <w:t>Hasil wawancara dengan informan juga menunjukan bahwa gaya komunikasi ini digunakan oleh pimpinan mereka, hal itu bisa terdapat pada beberapa indikatornya, yaitu sebagai berikut:</w:t>
      </w:r>
    </w:p>
    <w:p w:rsidR="00E036C5" w:rsidRPr="00290552" w:rsidRDefault="00E036C5" w:rsidP="00B44319">
      <w:pPr>
        <w:pStyle w:val="NoSpacing1"/>
        <w:numPr>
          <w:ilvl w:val="0"/>
          <w:numId w:val="18"/>
        </w:numPr>
        <w:tabs>
          <w:tab w:val="left" w:pos="284"/>
        </w:tabs>
        <w:suppressAutoHyphens w:val="0"/>
        <w:spacing w:line="240" w:lineRule="auto"/>
        <w:ind w:leftChars="0" w:left="284" w:firstLineChars="0" w:hanging="286"/>
        <w:jc w:val="both"/>
        <w:textDirection w:val="lrTb"/>
        <w:textAlignment w:val="auto"/>
        <w:outlineLvl w:val="9"/>
        <w:rPr>
          <w:sz w:val="23"/>
          <w:szCs w:val="23"/>
          <w:lang w:val="id-ID"/>
        </w:rPr>
      </w:pPr>
      <w:r w:rsidRPr="00290552">
        <w:rPr>
          <w:sz w:val="23"/>
          <w:szCs w:val="23"/>
          <w:lang w:val="id-ID"/>
        </w:rPr>
        <w:t>Bersedia menerima gagasan, pendapat maupun kritikan dari orang lain daripada keinginan untuk memberi perintah</w:t>
      </w:r>
    </w:p>
    <w:p w:rsidR="00E036C5" w:rsidRPr="00290552" w:rsidRDefault="00E036C5" w:rsidP="006331CF">
      <w:pPr>
        <w:pStyle w:val="NoSpacing1"/>
        <w:numPr>
          <w:ilvl w:val="0"/>
          <w:numId w:val="18"/>
        </w:numPr>
        <w:tabs>
          <w:tab w:val="left" w:pos="284"/>
        </w:tabs>
        <w:suppressAutoHyphens w:val="0"/>
        <w:spacing w:line="240" w:lineRule="auto"/>
        <w:ind w:leftChars="0" w:left="0" w:firstLineChars="0" w:hanging="2"/>
        <w:jc w:val="both"/>
        <w:textDirection w:val="lrTb"/>
        <w:textAlignment w:val="auto"/>
        <w:outlineLvl w:val="9"/>
        <w:rPr>
          <w:sz w:val="23"/>
          <w:szCs w:val="23"/>
          <w:lang w:val="id-ID"/>
        </w:rPr>
      </w:pPr>
      <w:r w:rsidRPr="00290552">
        <w:rPr>
          <w:sz w:val="23"/>
          <w:szCs w:val="23"/>
          <w:lang w:val="id-ID"/>
        </w:rPr>
        <w:t>Mengalihkan tanggung jawab kepada orang lain</w:t>
      </w:r>
    </w:p>
    <w:p w:rsidR="006331CF" w:rsidRPr="00B44319" w:rsidRDefault="00E036C5" w:rsidP="00B44319">
      <w:pPr>
        <w:pStyle w:val="NoSpacing"/>
        <w:ind w:left="0" w:hanging="2"/>
        <w:jc w:val="both"/>
        <w:rPr>
          <w:color w:val="000000"/>
          <w:sz w:val="23"/>
          <w:szCs w:val="23"/>
          <w:lang w:eastAsia="id-ID"/>
        </w:rPr>
      </w:pPr>
      <w:r w:rsidRPr="00290552">
        <w:rPr>
          <w:sz w:val="23"/>
          <w:szCs w:val="23"/>
          <w:lang w:val="id-ID"/>
        </w:rPr>
        <w:t>Berkaitan dengan teori interaksi simbolik, yang penulis rangkum disini adalah bagaimana sifat dari pimpinan ini menjadi tidak seimbang, karena interaksi sosial yang diciptakan tidak berbanding dengan apa yang dipikirkan oleh para pegawai. Makna yang didapat oleh para pegawai dalam diri pimpinan merupakan hal yang positif, karena mereka melihat bahwa ada sesuatu yang tidak mereka rasakan selama menjalin interaksi. Disinilah peran yang dimainkan oleh pimpinan untuk bisa membuktikan bahwa ada hal yang tidak diketahui oleh pegawainya. Peran pimpinan disini jelas diharapkan bisa menjadi pedoman yang baik yang bisa diikuti oleh individu-individu lainnya. Makna yang coba disampaikan sebetulnya sudah mewakilkan bagaimana sifat dari pimpinan mereka dalam berinteraksi di kehidupan sosial, hanya saja peran yang dimainkan setiap individu mempunyai nilai tersendiri.</w:t>
      </w:r>
    </w:p>
    <w:p w:rsidR="006331CF" w:rsidRPr="00290552" w:rsidRDefault="006331CF" w:rsidP="00E036C5">
      <w:pPr>
        <w:pStyle w:val="ListParagraph"/>
        <w:spacing w:after="0" w:line="240" w:lineRule="auto"/>
        <w:ind w:left="0" w:hanging="2"/>
        <w:jc w:val="both"/>
        <w:rPr>
          <w:rFonts w:ascii="Times New Roman" w:hAnsi="Times New Roman"/>
          <w:sz w:val="23"/>
          <w:szCs w:val="23"/>
        </w:rPr>
      </w:pPr>
    </w:p>
    <w:p w:rsidR="00E036C5" w:rsidRPr="00290552" w:rsidRDefault="00E036C5" w:rsidP="00E036C5">
      <w:pPr>
        <w:ind w:left="0" w:hanging="2"/>
        <w:jc w:val="both"/>
        <w:rPr>
          <w:b/>
          <w:sz w:val="23"/>
          <w:szCs w:val="23"/>
        </w:rPr>
      </w:pPr>
      <w:r w:rsidRPr="00290552">
        <w:rPr>
          <w:b/>
          <w:sz w:val="23"/>
          <w:szCs w:val="23"/>
        </w:rPr>
        <w:t>Penutup</w:t>
      </w:r>
    </w:p>
    <w:p w:rsidR="00E036C5" w:rsidRPr="00290552" w:rsidRDefault="00E036C5" w:rsidP="00E036C5">
      <w:pPr>
        <w:ind w:left="0" w:hanging="2"/>
        <w:jc w:val="both"/>
        <w:rPr>
          <w:b/>
          <w:i/>
          <w:sz w:val="23"/>
          <w:szCs w:val="23"/>
        </w:rPr>
      </w:pPr>
      <w:r w:rsidRPr="00290552">
        <w:rPr>
          <w:b/>
          <w:i/>
          <w:sz w:val="23"/>
          <w:szCs w:val="23"/>
        </w:rPr>
        <w:t>Kesimpulan</w:t>
      </w:r>
    </w:p>
    <w:p w:rsidR="00E036C5" w:rsidRPr="00290552" w:rsidRDefault="00E036C5" w:rsidP="00E036C5">
      <w:pPr>
        <w:pStyle w:val="NoSpacing"/>
        <w:ind w:left="0" w:hanging="2"/>
        <w:jc w:val="both"/>
        <w:rPr>
          <w:sz w:val="23"/>
          <w:szCs w:val="23"/>
        </w:rPr>
      </w:pPr>
      <w:r w:rsidRPr="00290552">
        <w:rPr>
          <w:sz w:val="23"/>
          <w:szCs w:val="23"/>
        </w:rPr>
        <w:t>Berdasarkan hasil penelitian dan pembahasan diatas, penulis akhirnya menarik kesimpulan dari penelitian mengenai Badan Kepegawaian Pendidikan dan Pelatihan Daerah</w:t>
      </w:r>
      <w:r w:rsidRPr="00290552">
        <w:rPr>
          <w:sz w:val="23"/>
          <w:szCs w:val="23"/>
          <w:lang w:val="id-ID"/>
        </w:rPr>
        <w:t xml:space="preserve"> dalam Membentuk </w:t>
      </w:r>
      <w:r w:rsidRPr="00290552">
        <w:rPr>
          <w:sz w:val="23"/>
          <w:szCs w:val="23"/>
        </w:rPr>
        <w:t xml:space="preserve">motivasi kerja sebagai </w:t>
      </w:r>
      <w:proofErr w:type="gramStart"/>
      <w:r w:rsidRPr="00290552">
        <w:rPr>
          <w:sz w:val="23"/>
          <w:szCs w:val="23"/>
        </w:rPr>
        <w:t>berikut :</w:t>
      </w:r>
      <w:proofErr w:type="gramEnd"/>
    </w:p>
    <w:p w:rsidR="00E036C5" w:rsidRPr="00290552" w:rsidRDefault="00E036C5" w:rsidP="00B44319">
      <w:pPr>
        <w:pStyle w:val="NoSpacing"/>
        <w:numPr>
          <w:ilvl w:val="0"/>
          <w:numId w:val="19"/>
        </w:numPr>
        <w:tabs>
          <w:tab w:val="left" w:pos="284"/>
        </w:tabs>
        <w:suppressAutoHyphens w:val="0"/>
        <w:spacing w:line="240" w:lineRule="auto"/>
        <w:ind w:leftChars="0" w:left="284" w:firstLineChars="0" w:hanging="286"/>
        <w:jc w:val="both"/>
        <w:textDirection w:val="lrTb"/>
        <w:textAlignment w:val="auto"/>
        <w:outlineLvl w:val="9"/>
        <w:rPr>
          <w:sz w:val="23"/>
          <w:szCs w:val="23"/>
          <w:lang w:val="id-ID"/>
        </w:rPr>
      </w:pPr>
      <w:r w:rsidRPr="00290552">
        <w:rPr>
          <w:sz w:val="23"/>
          <w:szCs w:val="23"/>
          <w:lang w:val="id-ID"/>
        </w:rPr>
        <w:t xml:space="preserve">Proses komunikasi yang di lakukan oleh pemimpin </w:t>
      </w:r>
      <w:r w:rsidRPr="00290552">
        <w:rPr>
          <w:sz w:val="23"/>
          <w:szCs w:val="23"/>
        </w:rPr>
        <w:t>Badan Kepegawaian Pendidikan dan Pelatihan Daerah</w:t>
      </w:r>
      <w:r w:rsidRPr="00290552">
        <w:rPr>
          <w:sz w:val="23"/>
          <w:szCs w:val="23"/>
          <w:lang w:val="id-ID"/>
        </w:rPr>
        <w:t xml:space="preserve"> menggunakan komunikasi vertikal kebawah dan keatas, dimana dalam penerapannya pemimpin menggunakan serta menempatkan gaya komunikasi yang dilakukan berdasarkan kebutuhan. </w:t>
      </w:r>
    </w:p>
    <w:p w:rsidR="00E036C5" w:rsidRPr="00290552" w:rsidRDefault="00E036C5" w:rsidP="00B44319">
      <w:pPr>
        <w:pStyle w:val="NoSpacing"/>
        <w:numPr>
          <w:ilvl w:val="0"/>
          <w:numId w:val="19"/>
        </w:numPr>
        <w:tabs>
          <w:tab w:val="left" w:pos="284"/>
        </w:tabs>
        <w:suppressAutoHyphens w:val="0"/>
        <w:spacing w:line="240" w:lineRule="auto"/>
        <w:ind w:leftChars="0" w:left="284" w:firstLineChars="0" w:hanging="286"/>
        <w:jc w:val="both"/>
        <w:textDirection w:val="lrTb"/>
        <w:textAlignment w:val="auto"/>
        <w:outlineLvl w:val="9"/>
        <w:rPr>
          <w:sz w:val="23"/>
          <w:szCs w:val="23"/>
        </w:rPr>
      </w:pPr>
      <w:r w:rsidRPr="00290552">
        <w:rPr>
          <w:sz w:val="23"/>
          <w:szCs w:val="23"/>
          <w:lang w:val="id-ID"/>
        </w:rPr>
        <w:lastRenderedPageBreak/>
        <w:t>Dari hasil penelitian yang didapat, p</w:t>
      </w:r>
      <w:r w:rsidRPr="00290552">
        <w:rPr>
          <w:sz w:val="23"/>
          <w:szCs w:val="23"/>
        </w:rPr>
        <w:t>impinan Badan Kepegawaian Pendidikan dan Pelatihan Daerah</w:t>
      </w:r>
      <w:r w:rsidRPr="00290552">
        <w:rPr>
          <w:sz w:val="23"/>
          <w:szCs w:val="23"/>
          <w:lang w:val="id-ID"/>
        </w:rPr>
        <w:t xml:space="preserve"> dalam upaya membentuk </w:t>
      </w:r>
      <w:r w:rsidRPr="00290552">
        <w:rPr>
          <w:sz w:val="23"/>
          <w:szCs w:val="23"/>
        </w:rPr>
        <w:t>motivasi kerja</w:t>
      </w:r>
      <w:r w:rsidRPr="00290552">
        <w:rPr>
          <w:sz w:val="23"/>
          <w:szCs w:val="23"/>
          <w:lang w:val="id-ID"/>
        </w:rPr>
        <w:t xml:space="preserve"> bawahan </w:t>
      </w:r>
      <w:r w:rsidRPr="00290552">
        <w:rPr>
          <w:sz w:val="23"/>
          <w:szCs w:val="23"/>
        </w:rPr>
        <w:t>menggunakan Gaya komunikasi</w:t>
      </w:r>
      <w:r w:rsidRPr="00290552">
        <w:rPr>
          <w:sz w:val="23"/>
          <w:szCs w:val="23"/>
          <w:lang w:val="id-ID"/>
        </w:rPr>
        <w:t xml:space="preserve"> </w:t>
      </w:r>
      <w:r w:rsidRPr="00290552">
        <w:rPr>
          <w:i/>
          <w:sz w:val="23"/>
          <w:szCs w:val="23"/>
        </w:rPr>
        <w:t>The Equalitarian Sty</w:t>
      </w:r>
      <w:r w:rsidRPr="00290552">
        <w:rPr>
          <w:i/>
          <w:sz w:val="23"/>
          <w:szCs w:val="23"/>
          <w:lang w:val="id-ID"/>
        </w:rPr>
        <w:t xml:space="preserve">le </w:t>
      </w:r>
      <w:r w:rsidRPr="00290552">
        <w:rPr>
          <w:sz w:val="23"/>
          <w:szCs w:val="23"/>
        </w:rPr>
        <w:t xml:space="preserve">Dalam hal ini, pemimpin membuktikan bahwa dirinya bisa memposisikan diri sebagai pemimpin yang memiliki sifat keterbukaan dalam berinteraksi dengan pegawainya saat berkomunikasi dalam suasana yang </w:t>
      </w:r>
      <w:r w:rsidRPr="00290552">
        <w:rPr>
          <w:sz w:val="23"/>
          <w:szCs w:val="23"/>
          <w:lang w:val="id-ID"/>
        </w:rPr>
        <w:t>formal dan informal</w:t>
      </w:r>
      <w:r w:rsidRPr="00290552">
        <w:rPr>
          <w:i/>
          <w:sz w:val="23"/>
          <w:szCs w:val="23"/>
          <w:lang w:val="id-ID"/>
        </w:rPr>
        <w:t xml:space="preserve">. The Structuring Style </w:t>
      </w:r>
      <w:r w:rsidRPr="00290552">
        <w:rPr>
          <w:sz w:val="23"/>
          <w:szCs w:val="23"/>
          <w:lang w:val="id-ID"/>
        </w:rPr>
        <w:t xml:space="preserve">pemimpin </w:t>
      </w:r>
      <w:r w:rsidRPr="00290552">
        <w:rPr>
          <w:sz w:val="23"/>
          <w:szCs w:val="23"/>
        </w:rPr>
        <w:t>bersikap objektif</w:t>
      </w:r>
      <w:r w:rsidRPr="00290552">
        <w:rPr>
          <w:sz w:val="23"/>
          <w:szCs w:val="23"/>
          <w:lang w:val="id-ID"/>
        </w:rPr>
        <w:t xml:space="preserve">, dan </w:t>
      </w:r>
      <w:r w:rsidRPr="00290552">
        <w:rPr>
          <w:sz w:val="23"/>
          <w:szCs w:val="23"/>
        </w:rPr>
        <w:t xml:space="preserve">juga menegaskan aturan-aturan dan prosedur kerja yang telah menjadi kewajiban bagi </w:t>
      </w:r>
      <w:r w:rsidRPr="00290552">
        <w:rPr>
          <w:sz w:val="23"/>
          <w:szCs w:val="23"/>
          <w:lang w:val="id-ID"/>
        </w:rPr>
        <w:t>pemimpin dan pegawai</w:t>
      </w:r>
      <w:r w:rsidRPr="00290552">
        <w:rPr>
          <w:i/>
          <w:sz w:val="23"/>
          <w:szCs w:val="23"/>
          <w:lang w:val="id-ID"/>
        </w:rPr>
        <w:t xml:space="preserve">. The Dynamic Style </w:t>
      </w:r>
      <w:r w:rsidRPr="00290552">
        <w:rPr>
          <w:sz w:val="23"/>
          <w:szCs w:val="23"/>
          <w:lang w:val="id-ID"/>
        </w:rPr>
        <w:t>dimana pemimpin berupaya menumbuhkan sikap dalam bertindak pada bawahan dengan cara mengajak setiap bawahan untuk ambil alih dalam setiap kegiatan yang akan dilakukan</w:t>
      </w:r>
      <w:r w:rsidRPr="00290552">
        <w:rPr>
          <w:i/>
          <w:sz w:val="23"/>
          <w:szCs w:val="23"/>
          <w:lang w:val="id-ID"/>
        </w:rPr>
        <w:t xml:space="preserve">. The Rilinquishing Style </w:t>
      </w:r>
      <w:r w:rsidRPr="00290552">
        <w:rPr>
          <w:sz w:val="23"/>
          <w:szCs w:val="23"/>
          <w:lang w:val="id-ID"/>
        </w:rPr>
        <w:t>pemimpin berupaya memainkan peran dimana pemimpin berusaha membuktikan dirinya mau menerima kritikan dan saran dari bawahannya</w:t>
      </w:r>
      <w:r w:rsidRPr="00290552">
        <w:rPr>
          <w:sz w:val="23"/>
          <w:szCs w:val="23"/>
        </w:rPr>
        <w:t xml:space="preserve">. </w:t>
      </w:r>
    </w:p>
    <w:p w:rsidR="00E036C5" w:rsidRPr="00BD77FA" w:rsidRDefault="00E036C5" w:rsidP="00B44319">
      <w:pPr>
        <w:pStyle w:val="NoSpacing"/>
        <w:numPr>
          <w:ilvl w:val="0"/>
          <w:numId w:val="19"/>
        </w:numPr>
        <w:tabs>
          <w:tab w:val="left" w:pos="284"/>
        </w:tabs>
        <w:suppressAutoHyphens w:val="0"/>
        <w:spacing w:line="240" w:lineRule="auto"/>
        <w:ind w:leftChars="0" w:left="284" w:firstLineChars="0" w:hanging="286"/>
        <w:jc w:val="both"/>
        <w:textDirection w:val="lrTb"/>
        <w:textAlignment w:val="auto"/>
        <w:outlineLvl w:val="9"/>
        <w:rPr>
          <w:sz w:val="23"/>
          <w:szCs w:val="23"/>
        </w:rPr>
      </w:pPr>
      <w:r w:rsidRPr="00290552">
        <w:rPr>
          <w:sz w:val="23"/>
          <w:szCs w:val="23"/>
        </w:rPr>
        <w:t xml:space="preserve">Dalam </w:t>
      </w:r>
      <w:r w:rsidRPr="00290552">
        <w:rPr>
          <w:sz w:val="23"/>
          <w:szCs w:val="23"/>
          <w:lang w:val="id-ID"/>
        </w:rPr>
        <w:t xml:space="preserve">upayanya </w:t>
      </w:r>
      <w:r w:rsidRPr="00290552">
        <w:rPr>
          <w:sz w:val="23"/>
          <w:szCs w:val="23"/>
        </w:rPr>
        <w:t>m</w:t>
      </w:r>
      <w:r w:rsidRPr="00290552">
        <w:rPr>
          <w:sz w:val="23"/>
          <w:szCs w:val="23"/>
          <w:lang w:val="id-ID"/>
        </w:rPr>
        <w:t>embentuk</w:t>
      </w:r>
      <w:r w:rsidRPr="00290552">
        <w:rPr>
          <w:sz w:val="23"/>
          <w:szCs w:val="23"/>
        </w:rPr>
        <w:t xml:space="preserve"> motivasi kerja</w:t>
      </w:r>
      <w:r w:rsidRPr="00290552">
        <w:rPr>
          <w:sz w:val="23"/>
          <w:szCs w:val="23"/>
          <w:lang w:val="id-ID"/>
        </w:rPr>
        <w:t xml:space="preserve"> pegawai</w:t>
      </w:r>
      <w:r w:rsidRPr="00290552">
        <w:rPr>
          <w:sz w:val="23"/>
          <w:szCs w:val="23"/>
        </w:rPr>
        <w:t xml:space="preserve"> pimpinan</w:t>
      </w:r>
      <w:r w:rsidRPr="00290552">
        <w:rPr>
          <w:sz w:val="23"/>
          <w:szCs w:val="23"/>
          <w:lang w:val="id-ID"/>
        </w:rPr>
        <w:t xml:space="preserve"> </w:t>
      </w:r>
      <w:r w:rsidRPr="00290552">
        <w:rPr>
          <w:sz w:val="23"/>
          <w:szCs w:val="23"/>
        </w:rPr>
        <w:t>menggunakan</w:t>
      </w:r>
      <w:r w:rsidRPr="00290552">
        <w:rPr>
          <w:sz w:val="23"/>
          <w:szCs w:val="23"/>
          <w:lang w:val="id-ID"/>
        </w:rPr>
        <w:t xml:space="preserve"> kebijakan yang sedikit berbeda dengan pemimpin-pemimpin sebelumnya, dimana penyampaian informasi dilakukan berdasarkan jenjang-jenjang yang sudah ada dan membuat aturan kerja bersama serta memberikan </w:t>
      </w:r>
      <w:r w:rsidRPr="00290552">
        <w:rPr>
          <w:i/>
          <w:sz w:val="23"/>
          <w:szCs w:val="23"/>
          <w:lang w:val="id-ID"/>
        </w:rPr>
        <w:t>punishment</w:t>
      </w:r>
      <w:r w:rsidRPr="00290552">
        <w:rPr>
          <w:sz w:val="23"/>
          <w:szCs w:val="23"/>
          <w:lang w:val="id-ID"/>
        </w:rPr>
        <w:t xml:space="preserve"> dan </w:t>
      </w:r>
      <w:r w:rsidRPr="00290552">
        <w:rPr>
          <w:i/>
          <w:sz w:val="23"/>
          <w:szCs w:val="23"/>
          <w:lang w:val="id-ID"/>
        </w:rPr>
        <w:t>reward</w:t>
      </w:r>
      <w:r w:rsidRPr="00290552">
        <w:rPr>
          <w:sz w:val="23"/>
          <w:szCs w:val="23"/>
          <w:lang w:val="id-ID"/>
        </w:rPr>
        <w:t xml:space="preserve"> kepada bawahan. Pemimpin mengharapkan dengan cara seperti itu bawahan dapat melakukan kerja organisasi dengan efektif dan berjalan sesuai tujuan. Namun sudut pandang pegawai tidak semuanya sejalan mau menerima kebijakan yang dibuat oleh pemimpin tentang penyampaian informasi, ada unsur minoritas yang lebih menyukai gaya komunikasi pemimpin terdahulu.</w:t>
      </w:r>
      <w:r w:rsidRPr="00290552">
        <w:rPr>
          <w:color w:val="000000"/>
          <w:sz w:val="23"/>
          <w:szCs w:val="23"/>
          <w:lang w:eastAsia="id-ID"/>
        </w:rPr>
        <w:t xml:space="preserve"> </w:t>
      </w:r>
    </w:p>
    <w:p w:rsidR="00E036C5" w:rsidRPr="00290552" w:rsidRDefault="00E036C5" w:rsidP="00E036C5">
      <w:pPr>
        <w:pStyle w:val="NoSpacing"/>
        <w:ind w:left="0" w:hanging="2"/>
        <w:jc w:val="both"/>
        <w:rPr>
          <w:sz w:val="23"/>
          <w:szCs w:val="23"/>
        </w:rPr>
      </w:pPr>
    </w:p>
    <w:p w:rsidR="00E036C5" w:rsidRPr="00290552" w:rsidRDefault="00E036C5" w:rsidP="00E036C5">
      <w:pPr>
        <w:ind w:left="0" w:hanging="2"/>
        <w:jc w:val="both"/>
        <w:rPr>
          <w:b/>
          <w:i/>
          <w:sz w:val="23"/>
          <w:szCs w:val="23"/>
        </w:rPr>
      </w:pPr>
      <w:r w:rsidRPr="00290552">
        <w:rPr>
          <w:b/>
          <w:i/>
          <w:sz w:val="23"/>
          <w:szCs w:val="23"/>
        </w:rPr>
        <w:t>Saran</w:t>
      </w:r>
    </w:p>
    <w:p w:rsidR="00E036C5" w:rsidRPr="00290552" w:rsidRDefault="00E036C5" w:rsidP="00E036C5">
      <w:pPr>
        <w:pStyle w:val="NoSpacing"/>
        <w:ind w:left="0" w:hanging="2"/>
        <w:jc w:val="both"/>
        <w:rPr>
          <w:sz w:val="23"/>
          <w:szCs w:val="23"/>
        </w:rPr>
      </w:pPr>
      <w:r w:rsidRPr="00290552">
        <w:rPr>
          <w:sz w:val="23"/>
          <w:szCs w:val="23"/>
        </w:rPr>
        <w:t xml:space="preserve">Berdasarkan hasil penelitian diatas, maka dapat diberikan beberapa saran sebagai </w:t>
      </w:r>
      <w:proofErr w:type="gramStart"/>
      <w:r w:rsidRPr="00290552">
        <w:rPr>
          <w:sz w:val="23"/>
          <w:szCs w:val="23"/>
        </w:rPr>
        <w:t>berikut :</w:t>
      </w:r>
      <w:proofErr w:type="gramEnd"/>
    </w:p>
    <w:p w:rsidR="00E036C5" w:rsidRPr="00290552" w:rsidRDefault="00E036C5" w:rsidP="00B44319">
      <w:pPr>
        <w:pStyle w:val="ListParagraph"/>
        <w:numPr>
          <w:ilvl w:val="0"/>
          <w:numId w:val="20"/>
        </w:numPr>
        <w:tabs>
          <w:tab w:val="left" w:pos="284"/>
        </w:tabs>
        <w:suppressAutoHyphens w:val="0"/>
        <w:spacing w:after="0" w:line="240" w:lineRule="auto"/>
        <w:ind w:leftChars="0" w:left="284" w:firstLineChars="0" w:hanging="286"/>
        <w:jc w:val="both"/>
        <w:textDirection w:val="lrTb"/>
        <w:textAlignment w:val="auto"/>
        <w:outlineLvl w:val="9"/>
        <w:rPr>
          <w:rFonts w:ascii="Times New Roman" w:hAnsi="Times New Roman"/>
          <w:sz w:val="23"/>
          <w:szCs w:val="23"/>
          <w:lang w:val="id-ID"/>
        </w:rPr>
      </w:pPr>
      <w:r w:rsidRPr="00290552">
        <w:rPr>
          <w:rFonts w:ascii="Times New Roman" w:hAnsi="Times New Roman"/>
          <w:sz w:val="23"/>
          <w:szCs w:val="23"/>
          <w:lang w:val="id-ID"/>
        </w:rPr>
        <w:t>Di</w:t>
      </w:r>
      <w:r w:rsidRPr="00290552">
        <w:rPr>
          <w:rFonts w:ascii="Times New Roman" w:hAnsi="Times New Roman"/>
          <w:sz w:val="23"/>
          <w:szCs w:val="23"/>
        </w:rPr>
        <w:t>upayakan</w:t>
      </w:r>
      <w:r w:rsidRPr="00290552">
        <w:rPr>
          <w:rFonts w:ascii="Times New Roman" w:hAnsi="Times New Roman"/>
          <w:sz w:val="23"/>
          <w:szCs w:val="23"/>
          <w:lang w:val="id-ID"/>
        </w:rPr>
        <w:t xml:space="preserve"> kepada seluruh Staf maupun pimpinan yang ada di </w:t>
      </w:r>
      <w:r w:rsidRPr="00290552">
        <w:rPr>
          <w:rFonts w:ascii="Times New Roman" w:hAnsi="Times New Roman"/>
          <w:sz w:val="23"/>
          <w:szCs w:val="23"/>
        </w:rPr>
        <w:t>Badan Kepegawaian Pendidikan dan Pelatihan Daerah</w:t>
      </w:r>
      <w:r w:rsidRPr="00290552">
        <w:rPr>
          <w:rFonts w:ascii="Times New Roman" w:hAnsi="Times New Roman"/>
          <w:sz w:val="23"/>
          <w:szCs w:val="23"/>
          <w:lang w:val="id-ID"/>
        </w:rPr>
        <w:t xml:space="preserve"> agar dapat mempertahankan proses komunikasi organisasi yang ada agar terciptanya sebuah interaksi yang erat, baik mengenai segala kebijakan maupun perihal yang berhubungan dengan </w:t>
      </w:r>
      <w:r w:rsidRPr="00290552">
        <w:rPr>
          <w:rFonts w:ascii="Times New Roman" w:hAnsi="Times New Roman"/>
          <w:sz w:val="23"/>
          <w:szCs w:val="23"/>
        </w:rPr>
        <w:t>motivasi</w:t>
      </w:r>
      <w:r w:rsidRPr="00290552">
        <w:rPr>
          <w:rFonts w:ascii="Times New Roman" w:hAnsi="Times New Roman"/>
          <w:sz w:val="23"/>
          <w:szCs w:val="23"/>
          <w:lang w:val="id-ID"/>
        </w:rPr>
        <w:t xml:space="preserve"> yang ada di </w:t>
      </w:r>
      <w:r w:rsidRPr="00290552">
        <w:rPr>
          <w:rFonts w:ascii="Times New Roman" w:hAnsi="Times New Roman"/>
          <w:sz w:val="23"/>
          <w:szCs w:val="23"/>
        </w:rPr>
        <w:t>Badan Kepegawaian Pendidikan dan Pelatihan Daerah</w:t>
      </w:r>
      <w:r w:rsidRPr="00290552">
        <w:rPr>
          <w:rFonts w:ascii="Times New Roman" w:hAnsi="Times New Roman"/>
          <w:sz w:val="23"/>
          <w:szCs w:val="23"/>
          <w:lang w:val="id-ID"/>
        </w:rPr>
        <w:t xml:space="preserve"> baik ke bawah maupun ke atas.</w:t>
      </w:r>
    </w:p>
    <w:p w:rsidR="00E036C5" w:rsidRPr="00290552" w:rsidRDefault="00E036C5" w:rsidP="00B44319">
      <w:pPr>
        <w:pStyle w:val="ListParagraph"/>
        <w:numPr>
          <w:ilvl w:val="0"/>
          <w:numId w:val="20"/>
        </w:numPr>
        <w:tabs>
          <w:tab w:val="left" w:pos="284"/>
        </w:tabs>
        <w:suppressAutoHyphens w:val="0"/>
        <w:spacing w:after="0" w:line="240" w:lineRule="auto"/>
        <w:ind w:leftChars="0" w:left="284" w:firstLineChars="0" w:hanging="286"/>
        <w:jc w:val="both"/>
        <w:textDirection w:val="lrTb"/>
        <w:textAlignment w:val="auto"/>
        <w:outlineLvl w:val="9"/>
        <w:rPr>
          <w:rFonts w:ascii="Times New Roman" w:hAnsi="Times New Roman"/>
          <w:sz w:val="23"/>
          <w:szCs w:val="23"/>
          <w:lang w:val="id-ID"/>
        </w:rPr>
      </w:pPr>
      <w:r w:rsidRPr="00290552">
        <w:rPr>
          <w:rFonts w:ascii="Times New Roman" w:hAnsi="Times New Roman"/>
          <w:sz w:val="23"/>
          <w:szCs w:val="23"/>
          <w:lang w:val="id-ID"/>
        </w:rPr>
        <w:t xml:space="preserve">Kepada pimpinan </w:t>
      </w:r>
      <w:r w:rsidRPr="00290552">
        <w:rPr>
          <w:rFonts w:ascii="Times New Roman" w:hAnsi="Times New Roman"/>
          <w:sz w:val="23"/>
          <w:szCs w:val="23"/>
        </w:rPr>
        <w:t>Badan Kepegawaian Pendidikan dan Pelatihan Daerah</w:t>
      </w:r>
      <w:r w:rsidRPr="00290552">
        <w:rPr>
          <w:rFonts w:ascii="Times New Roman" w:hAnsi="Times New Roman"/>
          <w:sz w:val="23"/>
          <w:szCs w:val="23"/>
          <w:lang w:val="id-ID"/>
        </w:rPr>
        <w:t xml:space="preserve">. diharapkan tetap mempertahankan dan menggunakan gaya komunikasi </w:t>
      </w:r>
      <w:r w:rsidRPr="00290552">
        <w:rPr>
          <w:rFonts w:ascii="Times New Roman" w:hAnsi="Times New Roman"/>
          <w:i/>
          <w:sz w:val="23"/>
          <w:szCs w:val="23"/>
          <w:lang w:val="id-ID"/>
        </w:rPr>
        <w:t>The Equalitarian Style</w:t>
      </w:r>
      <w:r w:rsidRPr="00290552">
        <w:rPr>
          <w:rFonts w:ascii="Times New Roman" w:hAnsi="Times New Roman"/>
          <w:sz w:val="23"/>
          <w:szCs w:val="23"/>
          <w:lang w:val="id-ID"/>
        </w:rPr>
        <w:t xml:space="preserve">, karena gaya komunikasi tersebut akan membentuk motivasi dan semangat kerja pegawai. Penggunaan gaya komunikasi </w:t>
      </w:r>
      <w:r w:rsidRPr="00290552">
        <w:rPr>
          <w:rFonts w:ascii="Times New Roman" w:hAnsi="Times New Roman"/>
          <w:i/>
          <w:sz w:val="23"/>
          <w:szCs w:val="23"/>
          <w:lang w:val="id-ID"/>
        </w:rPr>
        <w:t>The Equalitarian Style</w:t>
      </w:r>
      <w:r w:rsidRPr="00290552">
        <w:rPr>
          <w:rFonts w:ascii="Times New Roman" w:hAnsi="Times New Roman"/>
          <w:sz w:val="23"/>
          <w:szCs w:val="23"/>
          <w:lang w:val="id-ID"/>
        </w:rPr>
        <w:t xml:space="preserve"> oleh pemimpin cukup efektif, karena ini menjadi faktor suksesnya suatu instansi, dimana semua itu dimulai dari pemimpin yang mampu dan memahami situasi dalam organisasinya, termasuk pegawai, staf, dan lain-lain serta tetap menggunakan gaya komunikasi </w:t>
      </w:r>
      <w:r w:rsidRPr="00290552">
        <w:rPr>
          <w:rFonts w:ascii="Times New Roman" w:hAnsi="Times New Roman"/>
          <w:i/>
          <w:sz w:val="23"/>
          <w:szCs w:val="23"/>
          <w:lang w:val="id-ID"/>
        </w:rPr>
        <w:t xml:space="preserve">The Structuring Style, The Dynamic Style, </w:t>
      </w:r>
      <w:r w:rsidRPr="00290552">
        <w:rPr>
          <w:rFonts w:ascii="Times New Roman" w:hAnsi="Times New Roman"/>
          <w:sz w:val="23"/>
          <w:szCs w:val="23"/>
          <w:lang w:val="id-ID"/>
        </w:rPr>
        <w:t xml:space="preserve">dan </w:t>
      </w:r>
      <w:r w:rsidRPr="00290552">
        <w:rPr>
          <w:rFonts w:ascii="Times New Roman" w:hAnsi="Times New Roman"/>
          <w:i/>
          <w:sz w:val="23"/>
          <w:szCs w:val="23"/>
          <w:lang w:val="id-ID"/>
        </w:rPr>
        <w:t xml:space="preserve">The Rilinquishing Style </w:t>
      </w:r>
      <w:r w:rsidRPr="00290552">
        <w:rPr>
          <w:rFonts w:ascii="Times New Roman" w:hAnsi="Times New Roman"/>
          <w:sz w:val="23"/>
          <w:szCs w:val="23"/>
          <w:lang w:val="id-ID"/>
        </w:rPr>
        <w:t xml:space="preserve">sesuai dengan kebutuhan agar pegawai tidak merasa tertekan dengan gaya komunikasi yang bersifat satu arah sehingga menyebabkan menurunya </w:t>
      </w:r>
      <w:r w:rsidRPr="00290552">
        <w:rPr>
          <w:rFonts w:ascii="Times New Roman" w:hAnsi="Times New Roman"/>
          <w:sz w:val="23"/>
          <w:szCs w:val="23"/>
        </w:rPr>
        <w:t xml:space="preserve">motivasi kerja </w:t>
      </w:r>
      <w:r w:rsidRPr="00290552">
        <w:rPr>
          <w:rFonts w:ascii="Times New Roman" w:hAnsi="Times New Roman"/>
          <w:sz w:val="23"/>
          <w:szCs w:val="23"/>
          <w:lang w:val="id-ID"/>
        </w:rPr>
        <w:t>dari pegawai.</w:t>
      </w:r>
    </w:p>
    <w:p w:rsidR="00E036C5" w:rsidRPr="00EF0118" w:rsidRDefault="00E036C5" w:rsidP="00B44319">
      <w:pPr>
        <w:pStyle w:val="NoSpacing"/>
        <w:numPr>
          <w:ilvl w:val="0"/>
          <w:numId w:val="20"/>
        </w:numPr>
        <w:tabs>
          <w:tab w:val="left" w:pos="284"/>
        </w:tabs>
        <w:suppressAutoHyphens w:val="0"/>
        <w:spacing w:line="240" w:lineRule="auto"/>
        <w:ind w:leftChars="0" w:left="284" w:firstLineChars="0" w:hanging="286"/>
        <w:jc w:val="both"/>
        <w:textDirection w:val="lrTb"/>
        <w:textAlignment w:val="auto"/>
        <w:outlineLvl w:val="9"/>
        <w:rPr>
          <w:sz w:val="23"/>
          <w:szCs w:val="23"/>
        </w:rPr>
      </w:pPr>
      <w:r w:rsidRPr="00290552">
        <w:rPr>
          <w:sz w:val="23"/>
          <w:szCs w:val="23"/>
          <w:lang w:val="id-ID"/>
        </w:rPr>
        <w:lastRenderedPageBreak/>
        <w:t xml:space="preserve">Kepada pemimpin </w:t>
      </w:r>
      <w:r w:rsidRPr="00290552">
        <w:rPr>
          <w:sz w:val="23"/>
          <w:szCs w:val="23"/>
        </w:rPr>
        <w:t>Badan Kepegawaian Pendidikan dan Pelatihan Daerah</w:t>
      </w:r>
      <w:r w:rsidRPr="00290552">
        <w:rPr>
          <w:sz w:val="23"/>
          <w:szCs w:val="23"/>
          <w:lang w:val="id-ID"/>
        </w:rPr>
        <w:t xml:space="preserve"> diharapkan memperbaiki lagi sistem penyampaian informasi berdasarkan jenjang yang sudah ada agar dapat dipastikan informasi yang disampaikan sesuai dengan informasi yang diberikan, agar para staf tidak ragu dengan informasi yang ingin disampaikan Serta mempertahankan dan mempertegas </w:t>
      </w:r>
      <w:r w:rsidRPr="00290552">
        <w:rPr>
          <w:i/>
          <w:sz w:val="23"/>
          <w:szCs w:val="23"/>
          <w:lang w:val="id-ID"/>
        </w:rPr>
        <w:t xml:space="preserve">punishment </w:t>
      </w:r>
      <w:r w:rsidRPr="00290552">
        <w:rPr>
          <w:sz w:val="23"/>
          <w:szCs w:val="23"/>
          <w:lang w:val="id-ID"/>
        </w:rPr>
        <w:t xml:space="preserve">dan </w:t>
      </w:r>
      <w:r w:rsidRPr="00290552">
        <w:rPr>
          <w:i/>
          <w:sz w:val="23"/>
          <w:szCs w:val="23"/>
          <w:lang w:val="id-ID"/>
        </w:rPr>
        <w:t xml:space="preserve">reward </w:t>
      </w:r>
      <w:r w:rsidRPr="00290552">
        <w:rPr>
          <w:sz w:val="23"/>
          <w:szCs w:val="23"/>
          <w:lang w:val="id-ID"/>
        </w:rPr>
        <w:t>yang sudah ada karna hal ini dapat memotivasi semangat kerja dari bawahan.</w:t>
      </w:r>
    </w:p>
    <w:p w:rsidR="00E036C5" w:rsidRPr="006331CF" w:rsidRDefault="00E036C5" w:rsidP="006331CF">
      <w:pPr>
        <w:pStyle w:val="NoSpacing"/>
        <w:ind w:leftChars="0" w:left="0" w:firstLineChars="0" w:firstLine="0"/>
        <w:jc w:val="both"/>
        <w:rPr>
          <w:sz w:val="23"/>
          <w:szCs w:val="23"/>
        </w:rPr>
      </w:pPr>
    </w:p>
    <w:p w:rsidR="00E036C5" w:rsidRPr="00290552" w:rsidRDefault="00E036C5" w:rsidP="00E036C5">
      <w:pPr>
        <w:pStyle w:val="NoSpacing"/>
        <w:ind w:left="0" w:hanging="2"/>
        <w:jc w:val="both"/>
        <w:rPr>
          <w:b/>
          <w:bCs/>
          <w:i/>
          <w:iCs/>
          <w:sz w:val="23"/>
          <w:szCs w:val="23"/>
        </w:rPr>
      </w:pPr>
      <w:r w:rsidRPr="00290552">
        <w:rPr>
          <w:b/>
          <w:bCs/>
          <w:i/>
          <w:iCs/>
          <w:sz w:val="23"/>
          <w:szCs w:val="23"/>
        </w:rPr>
        <w:t>Daftar Pustaka</w:t>
      </w:r>
    </w:p>
    <w:p w:rsidR="00E036C5" w:rsidRPr="00290552" w:rsidRDefault="00E036C5" w:rsidP="00E036C5">
      <w:pPr>
        <w:pStyle w:val="NoSpacing"/>
        <w:ind w:left="0" w:hanging="2"/>
        <w:jc w:val="both"/>
        <w:rPr>
          <w:sz w:val="23"/>
          <w:szCs w:val="23"/>
        </w:rPr>
      </w:pPr>
      <w:r w:rsidRPr="00290552">
        <w:rPr>
          <w:sz w:val="23"/>
          <w:szCs w:val="23"/>
        </w:rPr>
        <w:t xml:space="preserve">Cangara, Hafied.2014. </w:t>
      </w:r>
      <w:proofErr w:type="gramStart"/>
      <w:r w:rsidRPr="00290552">
        <w:rPr>
          <w:sz w:val="23"/>
          <w:szCs w:val="23"/>
        </w:rPr>
        <w:t>Perencanaan dan Strategi Komunikasi Edisi Revisi.</w:t>
      </w:r>
      <w:proofErr w:type="gramEnd"/>
      <w:r w:rsidRPr="00290552">
        <w:rPr>
          <w:sz w:val="23"/>
          <w:szCs w:val="23"/>
        </w:rPr>
        <w:t xml:space="preserve"> Jakarta: Rajawali Pers</w:t>
      </w:r>
    </w:p>
    <w:p w:rsidR="00E036C5" w:rsidRPr="00290552" w:rsidRDefault="00E036C5" w:rsidP="00E036C5">
      <w:pPr>
        <w:ind w:left="0" w:hanging="2"/>
        <w:jc w:val="both"/>
        <w:rPr>
          <w:sz w:val="23"/>
          <w:szCs w:val="23"/>
        </w:rPr>
      </w:pPr>
      <w:r w:rsidRPr="00290552">
        <w:rPr>
          <w:sz w:val="23"/>
          <w:szCs w:val="23"/>
        </w:rPr>
        <w:t>Hasibuan S.P Malayu. 2007. Manajemen Sumber Daya Manusia, edisi Revisi, Bumi Arkasa, Jakarta</w:t>
      </w:r>
    </w:p>
    <w:p w:rsidR="00E036C5" w:rsidRPr="00290552" w:rsidRDefault="00E036C5" w:rsidP="00E036C5">
      <w:pPr>
        <w:ind w:left="0" w:hanging="2"/>
        <w:jc w:val="both"/>
        <w:rPr>
          <w:sz w:val="23"/>
          <w:szCs w:val="23"/>
        </w:rPr>
      </w:pPr>
      <w:r w:rsidRPr="00290552">
        <w:rPr>
          <w:sz w:val="23"/>
          <w:szCs w:val="23"/>
        </w:rPr>
        <w:t xml:space="preserve">Hasibuan, Melayu 2008 Organisasi dan motivasi, </w:t>
      </w:r>
      <w:proofErr w:type="gramStart"/>
      <w:r w:rsidRPr="00290552">
        <w:rPr>
          <w:sz w:val="23"/>
          <w:szCs w:val="23"/>
        </w:rPr>
        <w:t>Bandung :</w:t>
      </w:r>
      <w:proofErr w:type="gramEnd"/>
      <w:r w:rsidRPr="00290552">
        <w:rPr>
          <w:sz w:val="23"/>
          <w:szCs w:val="23"/>
        </w:rPr>
        <w:t xml:space="preserve"> PT Bumi Aksara.</w:t>
      </w:r>
    </w:p>
    <w:p w:rsidR="00E036C5" w:rsidRPr="00290552" w:rsidRDefault="00E036C5" w:rsidP="00E036C5">
      <w:pPr>
        <w:ind w:left="0" w:hanging="2"/>
        <w:jc w:val="both"/>
        <w:rPr>
          <w:sz w:val="23"/>
          <w:szCs w:val="23"/>
        </w:rPr>
      </w:pPr>
      <w:r w:rsidRPr="00290552">
        <w:rPr>
          <w:sz w:val="23"/>
          <w:szCs w:val="23"/>
        </w:rPr>
        <w:t>Handoko, T. Hani 2000. Manajemen Sumber Daya Manusia. Yogyakarta: BPFE</w:t>
      </w:r>
    </w:p>
    <w:p w:rsidR="00E036C5" w:rsidRPr="00290552" w:rsidRDefault="00E036C5" w:rsidP="00E036C5">
      <w:pPr>
        <w:ind w:left="0" w:hanging="2"/>
        <w:jc w:val="both"/>
        <w:rPr>
          <w:sz w:val="23"/>
          <w:szCs w:val="23"/>
        </w:rPr>
      </w:pPr>
      <w:r w:rsidRPr="00290552">
        <w:rPr>
          <w:sz w:val="23"/>
          <w:szCs w:val="23"/>
        </w:rPr>
        <w:t xml:space="preserve">Mangkunegara, Prabu Anwar, 2001. Manajemen Sumber Daya Manusia Untuk Perusahaan, PT Remaja Rosdakarya: </w:t>
      </w:r>
      <w:proofErr w:type="gramStart"/>
      <w:r w:rsidRPr="00290552">
        <w:rPr>
          <w:sz w:val="23"/>
          <w:szCs w:val="23"/>
        </w:rPr>
        <w:t>bandung</w:t>
      </w:r>
      <w:proofErr w:type="gramEnd"/>
    </w:p>
    <w:p w:rsidR="00E036C5" w:rsidRPr="00290552" w:rsidRDefault="00E036C5" w:rsidP="00E036C5">
      <w:pPr>
        <w:ind w:left="0" w:hanging="2"/>
        <w:jc w:val="both"/>
        <w:rPr>
          <w:sz w:val="23"/>
          <w:szCs w:val="23"/>
        </w:rPr>
      </w:pPr>
      <w:r w:rsidRPr="00290552">
        <w:rPr>
          <w:sz w:val="23"/>
          <w:szCs w:val="23"/>
        </w:rPr>
        <w:t>Marhaeni, Fajar. 2009 Teori dan Praktik Ilmu Komunikasi, Graha Ilmu: Yogyakarta</w:t>
      </w:r>
    </w:p>
    <w:p w:rsidR="00E036C5" w:rsidRPr="00290552" w:rsidRDefault="00E036C5" w:rsidP="00E036C5">
      <w:pPr>
        <w:ind w:left="0" w:hanging="2"/>
        <w:jc w:val="both"/>
        <w:rPr>
          <w:sz w:val="23"/>
          <w:szCs w:val="23"/>
        </w:rPr>
      </w:pPr>
      <w:r w:rsidRPr="00290552">
        <w:rPr>
          <w:sz w:val="23"/>
          <w:szCs w:val="23"/>
        </w:rPr>
        <w:t>Muhammad, Dr. Arni. 2009. Komunikasi Organisasi. Jakarta, Penerbit: Bumi Aksara</w:t>
      </w:r>
    </w:p>
    <w:p w:rsidR="00E036C5" w:rsidRPr="00290552" w:rsidRDefault="00E036C5" w:rsidP="00E036C5">
      <w:pPr>
        <w:pStyle w:val="NoSpacing"/>
        <w:ind w:left="0" w:hanging="2"/>
        <w:jc w:val="both"/>
        <w:rPr>
          <w:sz w:val="23"/>
          <w:szCs w:val="23"/>
        </w:rPr>
      </w:pPr>
      <w:proofErr w:type="gramStart"/>
      <w:r w:rsidRPr="00290552">
        <w:rPr>
          <w:sz w:val="23"/>
          <w:szCs w:val="23"/>
        </w:rPr>
        <w:t>Moleong, Lexy J. (2012).</w:t>
      </w:r>
      <w:proofErr w:type="gramEnd"/>
      <w:r w:rsidRPr="00290552">
        <w:rPr>
          <w:sz w:val="23"/>
          <w:szCs w:val="23"/>
        </w:rPr>
        <w:t xml:space="preserve"> Metodologi Penelitian Kualitatif. </w:t>
      </w:r>
      <w:proofErr w:type="gramStart"/>
      <w:r w:rsidRPr="00290552">
        <w:rPr>
          <w:sz w:val="23"/>
          <w:szCs w:val="23"/>
        </w:rPr>
        <w:t>Bandung :</w:t>
      </w:r>
      <w:proofErr w:type="gramEnd"/>
      <w:r w:rsidRPr="00290552">
        <w:rPr>
          <w:sz w:val="23"/>
          <w:szCs w:val="23"/>
        </w:rPr>
        <w:t xml:space="preserve"> PT Remaja Rosdakarya.</w:t>
      </w:r>
    </w:p>
    <w:p w:rsidR="00E036C5" w:rsidRPr="00290552" w:rsidRDefault="00E036C5" w:rsidP="00E036C5">
      <w:pPr>
        <w:ind w:left="0" w:hanging="2"/>
        <w:jc w:val="both"/>
        <w:rPr>
          <w:sz w:val="23"/>
          <w:szCs w:val="23"/>
        </w:rPr>
      </w:pPr>
      <w:r w:rsidRPr="00290552">
        <w:rPr>
          <w:sz w:val="23"/>
          <w:szCs w:val="23"/>
        </w:rPr>
        <w:t>Rivai, Veithzal, 2007. Kepemimpinan dan perilaku organisasi, PT Raja Bumi Aksara</w:t>
      </w:r>
    </w:p>
    <w:p w:rsidR="00E036C5" w:rsidRPr="00290552" w:rsidRDefault="00E036C5" w:rsidP="00E036C5">
      <w:pPr>
        <w:ind w:left="0" w:hanging="2"/>
        <w:jc w:val="both"/>
        <w:rPr>
          <w:sz w:val="23"/>
          <w:szCs w:val="23"/>
        </w:rPr>
      </w:pPr>
      <w:r w:rsidRPr="00290552">
        <w:rPr>
          <w:sz w:val="23"/>
          <w:szCs w:val="23"/>
        </w:rPr>
        <w:t>Romli</w:t>
      </w:r>
      <w:proofErr w:type="gramStart"/>
      <w:r w:rsidRPr="00290552">
        <w:rPr>
          <w:sz w:val="23"/>
          <w:szCs w:val="23"/>
        </w:rPr>
        <w:t>,Khosahrial</w:t>
      </w:r>
      <w:proofErr w:type="gramEnd"/>
      <w:r w:rsidRPr="00290552">
        <w:rPr>
          <w:sz w:val="23"/>
          <w:szCs w:val="23"/>
        </w:rPr>
        <w:t>. 2014. Komunikasi Organisasi Lengkap. Jakarta: Grasindo.</w:t>
      </w:r>
    </w:p>
    <w:p w:rsidR="00E036C5" w:rsidRPr="00290552" w:rsidRDefault="00E036C5" w:rsidP="00E036C5">
      <w:pPr>
        <w:ind w:left="0" w:hanging="2"/>
        <w:jc w:val="both"/>
        <w:rPr>
          <w:sz w:val="23"/>
          <w:szCs w:val="23"/>
        </w:rPr>
      </w:pPr>
      <w:r w:rsidRPr="00290552">
        <w:rPr>
          <w:sz w:val="23"/>
          <w:szCs w:val="23"/>
        </w:rPr>
        <w:t>Sendjaja, Sasa Djuarsa. 2004. Teori Komunikasi. Jakarta: Universitas Terbuka.</w:t>
      </w:r>
    </w:p>
    <w:p w:rsidR="00E036C5" w:rsidRPr="00290552" w:rsidRDefault="00E036C5" w:rsidP="00E036C5">
      <w:pPr>
        <w:ind w:left="0" w:hanging="2"/>
        <w:jc w:val="both"/>
        <w:rPr>
          <w:sz w:val="23"/>
          <w:szCs w:val="23"/>
        </w:rPr>
      </w:pPr>
      <w:r w:rsidRPr="00290552">
        <w:rPr>
          <w:sz w:val="23"/>
          <w:szCs w:val="23"/>
        </w:rPr>
        <w:t xml:space="preserve">Siagian, Sondang P. 2003. Filsafat Administrasi, edisi revisi. </w:t>
      </w:r>
      <w:proofErr w:type="gramStart"/>
      <w:r w:rsidRPr="00290552">
        <w:rPr>
          <w:sz w:val="23"/>
          <w:szCs w:val="23"/>
        </w:rPr>
        <w:t>Jakarta :</w:t>
      </w:r>
      <w:proofErr w:type="gramEnd"/>
      <w:r w:rsidRPr="00290552">
        <w:rPr>
          <w:sz w:val="23"/>
          <w:szCs w:val="23"/>
        </w:rPr>
        <w:t xml:space="preserve"> Bumi Aksara</w:t>
      </w:r>
    </w:p>
    <w:p w:rsidR="00E036C5" w:rsidRPr="00290552" w:rsidRDefault="00E036C5" w:rsidP="00E036C5">
      <w:pPr>
        <w:ind w:left="0" w:hanging="2"/>
        <w:jc w:val="both"/>
        <w:rPr>
          <w:sz w:val="23"/>
          <w:szCs w:val="23"/>
        </w:rPr>
      </w:pPr>
      <w:r w:rsidRPr="00290552">
        <w:rPr>
          <w:sz w:val="23"/>
          <w:szCs w:val="23"/>
        </w:rPr>
        <w:t xml:space="preserve">Siagian, Sondang P. 2003. </w:t>
      </w:r>
      <w:proofErr w:type="gramStart"/>
      <w:r w:rsidRPr="00290552">
        <w:rPr>
          <w:sz w:val="23"/>
          <w:szCs w:val="23"/>
        </w:rPr>
        <w:t>Teori &amp; Praktek Kepemimpinan</w:t>
      </w:r>
      <w:r w:rsidRPr="00290552">
        <w:rPr>
          <w:i/>
          <w:iCs/>
          <w:sz w:val="23"/>
          <w:szCs w:val="23"/>
        </w:rPr>
        <w:t>.</w:t>
      </w:r>
      <w:proofErr w:type="gramEnd"/>
      <w:r w:rsidRPr="00290552">
        <w:rPr>
          <w:i/>
          <w:iCs/>
          <w:sz w:val="23"/>
          <w:szCs w:val="23"/>
        </w:rPr>
        <w:t xml:space="preserve"> </w:t>
      </w:r>
      <w:r w:rsidRPr="00290552">
        <w:rPr>
          <w:sz w:val="23"/>
          <w:szCs w:val="23"/>
        </w:rPr>
        <w:t>Jakarta: Rineka Cipta</w:t>
      </w:r>
    </w:p>
    <w:p w:rsidR="00E036C5" w:rsidRPr="00290552" w:rsidRDefault="006331CF" w:rsidP="00E036C5">
      <w:pPr>
        <w:ind w:left="0" w:hanging="2"/>
        <w:jc w:val="both"/>
        <w:rPr>
          <w:sz w:val="23"/>
          <w:szCs w:val="23"/>
        </w:rPr>
      </w:pPr>
      <w:proofErr w:type="gramStart"/>
      <w:r>
        <w:rPr>
          <w:sz w:val="23"/>
          <w:szCs w:val="23"/>
        </w:rPr>
        <w:t>Sugiyono.</w:t>
      </w:r>
      <w:proofErr w:type="gramEnd"/>
      <w:r>
        <w:rPr>
          <w:sz w:val="23"/>
          <w:szCs w:val="23"/>
        </w:rPr>
        <w:t xml:space="preserve"> 2015</w:t>
      </w:r>
      <w:r w:rsidR="00E036C5" w:rsidRPr="00290552">
        <w:rPr>
          <w:sz w:val="23"/>
          <w:szCs w:val="23"/>
        </w:rPr>
        <w:t>. Metode Penelitian Kuantitatif, Kualitatif, dan R&amp;D. Bandung: Alfabeta</w:t>
      </w:r>
    </w:p>
    <w:p w:rsidR="00E036C5" w:rsidRPr="00290552" w:rsidRDefault="00E036C5" w:rsidP="00E036C5">
      <w:pPr>
        <w:ind w:left="0" w:hanging="2"/>
        <w:jc w:val="both"/>
        <w:rPr>
          <w:sz w:val="23"/>
          <w:szCs w:val="23"/>
        </w:rPr>
      </w:pPr>
      <w:r w:rsidRPr="00290552">
        <w:rPr>
          <w:sz w:val="23"/>
          <w:szCs w:val="23"/>
        </w:rPr>
        <w:t>Simamora, Henry. 2006. Manajemen Sumber Daya Manusia, Jakarta, Penerbit: PT. Bumi Aksara.</w:t>
      </w:r>
    </w:p>
    <w:p w:rsidR="00E036C5" w:rsidRPr="00290552" w:rsidRDefault="00E036C5" w:rsidP="00E036C5">
      <w:pPr>
        <w:ind w:left="0" w:hanging="2"/>
        <w:jc w:val="both"/>
        <w:rPr>
          <w:sz w:val="23"/>
          <w:szCs w:val="23"/>
        </w:rPr>
      </w:pPr>
      <w:r w:rsidRPr="00290552">
        <w:rPr>
          <w:sz w:val="23"/>
          <w:szCs w:val="23"/>
        </w:rPr>
        <w:t>Undang-Undang Nomor 32 Tahun 2004 tentang Pemerintahan Daerah sebagai revisi Undang-Undang Nomor 22 Tahun 1999</w:t>
      </w:r>
    </w:p>
    <w:p w:rsidR="00E036C5" w:rsidRPr="00290552" w:rsidRDefault="00E036C5" w:rsidP="00E036C5">
      <w:pPr>
        <w:ind w:left="0" w:hanging="2"/>
        <w:jc w:val="both"/>
        <w:rPr>
          <w:sz w:val="23"/>
          <w:szCs w:val="23"/>
        </w:rPr>
      </w:pPr>
    </w:p>
    <w:p w:rsidR="00E036C5" w:rsidRPr="00290552" w:rsidRDefault="00E036C5" w:rsidP="00E036C5">
      <w:pPr>
        <w:ind w:left="0" w:hanging="2"/>
        <w:jc w:val="both"/>
        <w:rPr>
          <w:b/>
          <w:bCs/>
          <w:i/>
          <w:iCs/>
          <w:sz w:val="23"/>
          <w:szCs w:val="23"/>
        </w:rPr>
      </w:pPr>
      <w:r w:rsidRPr="00290552">
        <w:rPr>
          <w:b/>
          <w:bCs/>
          <w:i/>
          <w:iCs/>
          <w:sz w:val="23"/>
          <w:szCs w:val="23"/>
        </w:rPr>
        <w:t xml:space="preserve">Sumber Jurnal </w:t>
      </w:r>
    </w:p>
    <w:p w:rsidR="00E036C5" w:rsidRPr="00290552" w:rsidRDefault="00E036C5" w:rsidP="00E036C5">
      <w:pPr>
        <w:ind w:left="0" w:hanging="2"/>
        <w:jc w:val="both"/>
        <w:rPr>
          <w:sz w:val="23"/>
          <w:szCs w:val="23"/>
        </w:rPr>
      </w:pPr>
      <w:r w:rsidRPr="00290552">
        <w:rPr>
          <w:sz w:val="23"/>
          <w:szCs w:val="23"/>
        </w:rPr>
        <w:t xml:space="preserve">Handayani, Fitri. 2013. Analisis komunikasi organisasi di chamber international chapter kaltim. </w:t>
      </w:r>
      <w:proofErr w:type="gramStart"/>
      <w:r w:rsidRPr="00290552">
        <w:rPr>
          <w:sz w:val="23"/>
          <w:szCs w:val="23"/>
        </w:rPr>
        <w:t>Jurnal penelitian Ilmu komunikasi FISIP Unmul.</w:t>
      </w:r>
      <w:proofErr w:type="gramEnd"/>
      <w:r w:rsidRPr="00290552">
        <w:rPr>
          <w:sz w:val="23"/>
          <w:szCs w:val="23"/>
        </w:rPr>
        <w:t xml:space="preserve"> </w:t>
      </w:r>
      <w:proofErr w:type="gramStart"/>
      <w:r w:rsidRPr="00290552">
        <w:rPr>
          <w:sz w:val="23"/>
          <w:szCs w:val="23"/>
        </w:rPr>
        <w:t>Vol 6.</w:t>
      </w:r>
      <w:proofErr w:type="gramEnd"/>
    </w:p>
    <w:p w:rsidR="00E036C5" w:rsidRPr="00290552" w:rsidRDefault="00E036C5" w:rsidP="00E036C5">
      <w:pPr>
        <w:ind w:left="0" w:hanging="2"/>
        <w:jc w:val="both"/>
        <w:rPr>
          <w:sz w:val="23"/>
          <w:szCs w:val="23"/>
        </w:rPr>
      </w:pPr>
      <w:r w:rsidRPr="00290552">
        <w:rPr>
          <w:sz w:val="23"/>
          <w:szCs w:val="23"/>
        </w:rPr>
        <w:t xml:space="preserve">Fanny Anggriawan. 2018. Gaya Komunikasi pimpinan terhadap motivasi kerj karyawan pada PT. Perusahaan Listrik Negara (PLN) persero area pelayanan di samarinda. </w:t>
      </w:r>
      <w:proofErr w:type="gramStart"/>
      <w:r w:rsidRPr="00290552">
        <w:rPr>
          <w:sz w:val="23"/>
          <w:szCs w:val="23"/>
        </w:rPr>
        <w:t>Jurnal penelitian Ilmu Komunikasi Fisip Unmul.</w:t>
      </w:r>
      <w:proofErr w:type="gramEnd"/>
      <w:r w:rsidRPr="00290552">
        <w:rPr>
          <w:sz w:val="23"/>
          <w:szCs w:val="23"/>
        </w:rPr>
        <w:t xml:space="preserve"> </w:t>
      </w:r>
      <w:proofErr w:type="gramStart"/>
      <w:r w:rsidRPr="00290552">
        <w:rPr>
          <w:sz w:val="23"/>
          <w:szCs w:val="23"/>
        </w:rPr>
        <w:t>Vol 6.</w:t>
      </w:r>
      <w:proofErr w:type="gramEnd"/>
    </w:p>
    <w:p w:rsidR="00757DF1" w:rsidRPr="006E7171" w:rsidRDefault="00757DF1" w:rsidP="006E7171">
      <w:pPr>
        <w:ind w:leftChars="0" w:left="0" w:firstLineChars="0" w:firstLine="0"/>
        <w:rPr>
          <w:lang w:val="id-ID"/>
        </w:rPr>
      </w:pPr>
    </w:p>
    <w:sectPr w:rsidR="00757DF1" w:rsidRPr="006E7171" w:rsidSect="006E7171">
      <w:headerReference w:type="even" r:id="rId8"/>
      <w:headerReference w:type="default" r:id="rId9"/>
      <w:footerReference w:type="even" r:id="rId10"/>
      <w:footerReference w:type="default" r:id="rId11"/>
      <w:headerReference w:type="first" r:id="rId12"/>
      <w:footerReference w:type="first" r:id="rId13"/>
      <w:pgSz w:w="10206" w:h="14175"/>
      <w:pgMar w:top="629" w:right="1287" w:bottom="629" w:left="1332" w:header="576" w:footer="794" w:gutter="0"/>
      <w:pgNumType w:start="126"/>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EFC" w:rsidRDefault="001D4EFC" w:rsidP="00E036C5">
      <w:pPr>
        <w:spacing w:line="240" w:lineRule="auto"/>
        <w:ind w:left="0" w:hanging="2"/>
      </w:pPr>
      <w:r>
        <w:separator/>
      </w:r>
    </w:p>
  </w:endnote>
  <w:endnote w:type="continuationSeparator" w:id="0">
    <w:p w:rsidR="001D4EFC" w:rsidRDefault="001D4EFC" w:rsidP="00E036C5">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F1" w:rsidRDefault="00757DF1" w:rsidP="00E036C5">
    <w:pPr>
      <w:pBdr>
        <w:top w:val="nil"/>
        <w:left w:val="nil"/>
        <w:bottom w:val="single" w:sz="4" w:space="1" w:color="000000"/>
        <w:right w:val="nil"/>
        <w:between w:val="nil"/>
      </w:pBdr>
      <w:tabs>
        <w:tab w:val="center" w:pos="4153"/>
        <w:tab w:val="right" w:pos="8306"/>
      </w:tabs>
      <w:spacing w:line="240" w:lineRule="auto"/>
      <w:ind w:left="0" w:hanging="2"/>
      <w:jc w:val="right"/>
      <w:rPr>
        <w:rFonts w:ascii="Arial" w:eastAsia="Arial" w:hAnsi="Arial" w:cs="Arial"/>
        <w:color w:val="000000"/>
        <w:sz w:val="20"/>
        <w:szCs w:val="20"/>
      </w:rPr>
    </w:pPr>
  </w:p>
  <w:p w:rsidR="00757DF1" w:rsidRDefault="006E7171" w:rsidP="006E7171">
    <w:pPr>
      <w:pBdr>
        <w:top w:val="nil"/>
        <w:left w:val="nil"/>
        <w:bottom w:val="nil"/>
        <w:right w:val="nil"/>
        <w:between w:val="nil"/>
      </w:pBdr>
      <w:tabs>
        <w:tab w:val="center" w:pos="4153"/>
        <w:tab w:val="right" w:pos="7513"/>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sidR="006C0C69">
      <w:rPr>
        <w:rFonts w:ascii="Arial" w:eastAsia="Arial" w:hAnsi="Arial" w:cs="Arial"/>
        <w:color w:val="000000"/>
        <w:sz w:val="20"/>
        <w:szCs w:val="20"/>
      </w:rPr>
      <w:fldChar w:fldCharType="begin"/>
    </w:r>
    <w:r w:rsidR="00153093">
      <w:rPr>
        <w:rFonts w:ascii="Arial" w:eastAsia="Arial" w:hAnsi="Arial" w:cs="Arial"/>
        <w:color w:val="000000"/>
        <w:sz w:val="20"/>
        <w:szCs w:val="20"/>
      </w:rPr>
      <w:instrText>PAGE</w:instrText>
    </w:r>
    <w:r w:rsidR="006C0C69">
      <w:rPr>
        <w:rFonts w:ascii="Arial" w:eastAsia="Arial" w:hAnsi="Arial" w:cs="Arial"/>
        <w:color w:val="000000"/>
        <w:sz w:val="20"/>
        <w:szCs w:val="20"/>
      </w:rPr>
      <w:fldChar w:fldCharType="separate"/>
    </w:r>
    <w:r w:rsidR="00492EB9">
      <w:rPr>
        <w:rFonts w:ascii="Arial" w:eastAsia="Arial" w:hAnsi="Arial" w:cs="Arial"/>
        <w:noProof/>
        <w:color w:val="000000"/>
        <w:sz w:val="20"/>
        <w:szCs w:val="20"/>
      </w:rPr>
      <w:t>128</w:t>
    </w:r>
    <w:r w:rsidR="006C0C69">
      <w:rPr>
        <w:rFonts w:ascii="Arial" w:eastAsia="Arial" w:hAnsi="Arial" w:cs="Arial"/>
        <w:color w:val="00000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DF1" w:rsidRDefault="00757DF1" w:rsidP="00E036C5">
    <w:pPr>
      <w:pBdr>
        <w:top w:val="nil"/>
        <w:left w:val="nil"/>
        <w:bottom w:val="single" w:sz="4" w:space="1" w:color="000000"/>
        <w:right w:val="nil"/>
        <w:between w:val="nil"/>
      </w:pBdr>
      <w:tabs>
        <w:tab w:val="center" w:pos="4153"/>
        <w:tab w:val="right" w:pos="8306"/>
      </w:tabs>
      <w:spacing w:line="240" w:lineRule="auto"/>
      <w:ind w:left="0" w:hanging="2"/>
      <w:rPr>
        <w:rFonts w:ascii="Arial" w:eastAsia="Arial" w:hAnsi="Arial" w:cs="Arial"/>
        <w:color w:val="000000"/>
        <w:sz w:val="20"/>
        <w:szCs w:val="20"/>
      </w:rPr>
    </w:pPr>
  </w:p>
  <w:p w:rsidR="00757DF1" w:rsidRDefault="006C0C69" w:rsidP="006E7171">
    <w:pPr>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sz w:val="20"/>
        <w:szCs w:val="20"/>
      </w:rPr>
    </w:pPr>
    <w:r>
      <w:rPr>
        <w:rFonts w:ascii="Arial" w:eastAsia="Arial" w:hAnsi="Arial" w:cs="Arial"/>
        <w:color w:val="000000"/>
        <w:sz w:val="20"/>
        <w:szCs w:val="20"/>
      </w:rPr>
      <w:fldChar w:fldCharType="begin"/>
    </w:r>
    <w:r w:rsidR="00153093">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92EB9">
      <w:rPr>
        <w:rFonts w:ascii="Arial" w:eastAsia="Arial" w:hAnsi="Arial" w:cs="Arial"/>
        <w:noProof/>
        <w:color w:val="000000"/>
        <w:sz w:val="20"/>
        <w:szCs w:val="20"/>
      </w:rPr>
      <w:t>127</w:t>
    </w:r>
    <w:r>
      <w:rPr>
        <w:rFonts w:ascii="Arial" w:eastAsia="Arial" w:hAnsi="Arial" w:cs="Arial"/>
        <w:color w:val="00000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C5" w:rsidRDefault="00E036C5" w:rsidP="00E036C5">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EFC" w:rsidRDefault="001D4EFC" w:rsidP="00E036C5">
      <w:pPr>
        <w:spacing w:line="240" w:lineRule="auto"/>
        <w:ind w:left="0" w:hanging="2"/>
      </w:pPr>
      <w:r>
        <w:separator/>
      </w:r>
    </w:p>
  </w:footnote>
  <w:footnote w:type="continuationSeparator" w:id="0">
    <w:p w:rsidR="001D4EFC" w:rsidRDefault="001D4EFC" w:rsidP="00E036C5">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71" w:rsidRDefault="006E7171" w:rsidP="006E7171">
    <w:pPr>
      <w:pBdr>
        <w:top w:val="nil"/>
        <w:left w:val="nil"/>
        <w:bottom w:val="single" w:sz="6" w:space="1" w:color="000000"/>
        <w:right w:val="nil"/>
        <w:between w:val="nil"/>
      </w:pBdr>
      <w:tabs>
        <w:tab w:val="center" w:pos="4153"/>
        <w:tab w:val="right" w:pos="8306"/>
      </w:tabs>
      <w:spacing w:line="240" w:lineRule="auto"/>
      <w:ind w:left="0" w:right="13" w:hanging="2"/>
      <w:rPr>
        <w:rFonts w:ascii="Arial" w:eastAsia="Arial" w:hAnsi="Arial" w:cs="Arial"/>
        <w:color w:val="000000"/>
        <w:sz w:val="20"/>
        <w:szCs w:val="20"/>
      </w:rPr>
    </w:pPr>
    <w:proofErr w:type="gramStart"/>
    <w:r>
      <w:rPr>
        <w:rFonts w:ascii="Arial" w:eastAsia="Arial" w:hAnsi="Arial" w:cs="Arial"/>
        <w:color w:val="000000"/>
        <w:sz w:val="20"/>
        <w:szCs w:val="20"/>
      </w:rPr>
      <w:t>eJournal</w:t>
    </w:r>
    <w:proofErr w:type="gramEnd"/>
    <w:r>
      <w:rPr>
        <w:rFonts w:ascii="Arial" w:eastAsia="Arial" w:hAnsi="Arial" w:cs="Arial"/>
        <w:color w:val="000000"/>
        <w:sz w:val="20"/>
        <w:szCs w:val="20"/>
      </w:rPr>
      <w:t xml:space="preserve"> Ilmu Komunikasi Volume 8, Nomor 1, 2020: 126-137</w:t>
    </w:r>
  </w:p>
  <w:p w:rsidR="00757DF1" w:rsidRDefault="00757DF1" w:rsidP="00E036C5">
    <w:pPr>
      <w:pBdr>
        <w:top w:val="nil"/>
        <w:left w:val="nil"/>
        <w:bottom w:val="nil"/>
        <w:right w:val="nil"/>
        <w:between w:val="nil"/>
      </w:pBdr>
      <w:tabs>
        <w:tab w:val="center" w:pos="4153"/>
        <w:tab w:val="right" w:pos="8306"/>
      </w:tabs>
      <w:spacing w:line="240" w:lineRule="auto"/>
      <w:ind w:left="0" w:right="13" w:hanging="2"/>
      <w:jc w:val="right"/>
      <w:rPr>
        <w:rFonts w:ascii="Arial" w:eastAsia="Arial" w:hAnsi="Arial" w:cs="Arial"/>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71" w:rsidRDefault="006E7171" w:rsidP="006E7171">
    <w:pPr>
      <w:pBdr>
        <w:top w:val="nil"/>
        <w:left w:val="nil"/>
        <w:bottom w:val="single" w:sz="4" w:space="1" w:color="000000"/>
        <w:right w:val="nil"/>
        <w:between w:val="nil"/>
      </w:pBdr>
      <w:tabs>
        <w:tab w:val="center" w:pos="4153"/>
        <w:tab w:val="right" w:pos="8306"/>
      </w:tabs>
      <w:spacing w:line="240" w:lineRule="auto"/>
      <w:ind w:left="0" w:right="13" w:hanging="2"/>
      <w:jc w:val="right"/>
      <w:rPr>
        <w:rFonts w:ascii="Arial" w:eastAsia="Arial" w:hAnsi="Arial" w:cs="Arial"/>
        <w:color w:val="000000"/>
        <w:sz w:val="20"/>
        <w:szCs w:val="20"/>
      </w:rPr>
    </w:pPr>
    <w:r>
      <w:rPr>
        <w:rFonts w:ascii="Arial" w:eastAsia="Arial" w:hAnsi="Arial" w:cs="Arial"/>
        <w:color w:val="000000"/>
        <w:sz w:val="20"/>
        <w:szCs w:val="20"/>
      </w:rPr>
      <w:t>Gaya Komunikasi Pimpinan BKPPD Kota Samarinda (Ihsan Kamil Hasbar)</w:t>
    </w:r>
  </w:p>
  <w:p w:rsidR="00757DF1" w:rsidRDefault="00757DF1" w:rsidP="00E036C5">
    <w:pPr>
      <w:pBdr>
        <w:top w:val="nil"/>
        <w:left w:val="nil"/>
        <w:bottom w:val="nil"/>
        <w:right w:val="nil"/>
        <w:between w:val="nil"/>
      </w:pBdr>
      <w:tabs>
        <w:tab w:val="center" w:pos="4153"/>
        <w:tab w:val="right" w:pos="8306"/>
      </w:tabs>
      <w:spacing w:line="240" w:lineRule="auto"/>
      <w:ind w:left="0" w:right="360" w:hanging="2"/>
      <w:rPr>
        <w:rFonts w:ascii="Trebuchet MS" w:eastAsia="Trebuchet MS" w:hAnsi="Trebuchet MS" w:cs="Trebuchet MS"/>
        <w:color w:val="00000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C5" w:rsidRPr="001425B0" w:rsidRDefault="00E036C5" w:rsidP="001425B0">
    <w:pPr>
      <w:pStyle w:val="Header"/>
      <w:ind w:leftChars="0" w:left="0" w:firstLineChars="0" w:firstLine="0"/>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5024"/>
    <w:multiLevelType w:val="hybridMultilevel"/>
    <w:tmpl w:val="58B22252"/>
    <w:lvl w:ilvl="0" w:tplc="983A79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24FF3"/>
    <w:multiLevelType w:val="multilevel"/>
    <w:tmpl w:val="D3B0B256"/>
    <w:lvl w:ilvl="0">
      <w:start w:val="1"/>
      <w:numFmt w:val="lowerLetter"/>
      <w:lvlText w:val="%1."/>
      <w:lvlJc w:val="left"/>
      <w:pPr>
        <w:ind w:left="0" w:firstLine="0"/>
      </w:pPr>
      <w:rPr>
        <w:rFonts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CB82FD6"/>
    <w:multiLevelType w:val="hybridMultilevel"/>
    <w:tmpl w:val="478C56FC"/>
    <w:lvl w:ilvl="0" w:tplc="95881C9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24A50"/>
    <w:multiLevelType w:val="multilevel"/>
    <w:tmpl w:val="22A0D14C"/>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192D772B"/>
    <w:multiLevelType w:val="multilevel"/>
    <w:tmpl w:val="192D772B"/>
    <w:lvl w:ilvl="0">
      <w:start w:val="1"/>
      <w:numFmt w:val="lowerLetter"/>
      <w:lvlText w:val="%1."/>
      <w:lvlJc w:val="left"/>
      <w:pPr>
        <w:ind w:left="360" w:hanging="360"/>
      </w:pPr>
      <w:rPr>
        <w:rFonts w:ascii="Times New Roman" w:eastAsia="SimSun" w:hAnsi="Times New Roman" w:cs="Times New Roman"/>
        <w:b w:val="0"/>
      </w:rPr>
    </w:lvl>
    <w:lvl w:ilvl="1">
      <w:start w:val="4"/>
      <w:numFmt w:val="decimal"/>
      <w:isLgl/>
      <w:lvlText w:val="%1.%2"/>
      <w:lvlJc w:val="left"/>
      <w:pPr>
        <w:ind w:left="-207" w:hanging="360"/>
      </w:pPr>
      <w:rPr>
        <w:rFonts w:hint="default"/>
      </w:rPr>
    </w:lvl>
    <w:lvl w:ilvl="2">
      <w:start w:val="1"/>
      <w:numFmt w:val="decimal"/>
      <w:isLgl/>
      <w:lvlText w:val="%1.%2.%3"/>
      <w:lvlJc w:val="left"/>
      <w:pPr>
        <w:ind w:left="102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692"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358" w:hanging="1440"/>
      </w:pPr>
      <w:rPr>
        <w:rFonts w:hint="default"/>
      </w:rPr>
    </w:lvl>
    <w:lvl w:ilvl="7">
      <w:start w:val="1"/>
      <w:numFmt w:val="decimal"/>
      <w:isLgl/>
      <w:lvlText w:val="%1.%2.%3.%4.%5.%6.%7.%8"/>
      <w:lvlJc w:val="left"/>
      <w:pPr>
        <w:ind w:left="2511" w:hanging="1440"/>
      </w:pPr>
      <w:rPr>
        <w:rFonts w:hint="default"/>
      </w:rPr>
    </w:lvl>
    <w:lvl w:ilvl="8">
      <w:start w:val="1"/>
      <w:numFmt w:val="decimal"/>
      <w:isLgl/>
      <w:lvlText w:val="%1.%2.%3.%4.%5.%6.%7.%8.%9"/>
      <w:lvlJc w:val="left"/>
      <w:pPr>
        <w:ind w:left="3024" w:hanging="1800"/>
      </w:pPr>
      <w:rPr>
        <w:rFonts w:hint="default"/>
      </w:rPr>
    </w:lvl>
  </w:abstractNum>
  <w:abstractNum w:abstractNumId="5">
    <w:nsid w:val="1A295DAD"/>
    <w:multiLevelType w:val="multilevel"/>
    <w:tmpl w:val="F9524B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17B1BD4"/>
    <w:multiLevelType w:val="multilevel"/>
    <w:tmpl w:val="217B1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33017A"/>
    <w:multiLevelType w:val="multilevel"/>
    <w:tmpl w:val="B14C62E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8">
    <w:nsid w:val="26525668"/>
    <w:multiLevelType w:val="multilevel"/>
    <w:tmpl w:val="4A5650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AAD7A62"/>
    <w:multiLevelType w:val="hybridMultilevel"/>
    <w:tmpl w:val="D33ADC1A"/>
    <w:lvl w:ilvl="0" w:tplc="505419C8">
      <w:start w:val="1"/>
      <w:numFmt w:val="decimal"/>
      <w:lvlText w:val="%1."/>
      <w:lvlJc w:val="left"/>
      <w:pPr>
        <w:ind w:left="862" w:hanging="360"/>
      </w:pPr>
      <w:rPr>
        <w:i w:val="0"/>
      </w:r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10">
    <w:nsid w:val="3ACC62D8"/>
    <w:multiLevelType w:val="hybridMultilevel"/>
    <w:tmpl w:val="6DDAC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A1C3B"/>
    <w:multiLevelType w:val="multilevel"/>
    <w:tmpl w:val="40EA1C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F42086"/>
    <w:multiLevelType w:val="multilevel"/>
    <w:tmpl w:val="4BF4208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60B43376"/>
    <w:multiLevelType w:val="multilevel"/>
    <w:tmpl w:val="60B433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8C3878"/>
    <w:multiLevelType w:val="multilevel"/>
    <w:tmpl w:val="271E35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6A9C2B30"/>
    <w:multiLevelType w:val="multilevel"/>
    <w:tmpl w:val="3C5E62DA"/>
    <w:lvl w:ilvl="0">
      <w:start w:val="1"/>
      <w:numFmt w:val="lowerLetter"/>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6">
    <w:nsid w:val="6C065E2F"/>
    <w:multiLevelType w:val="multilevel"/>
    <w:tmpl w:val="D84455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764925AD"/>
    <w:multiLevelType w:val="multilevel"/>
    <w:tmpl w:val="489C16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70F5C7F"/>
    <w:multiLevelType w:val="hybridMultilevel"/>
    <w:tmpl w:val="687CD4CC"/>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7711194E"/>
    <w:multiLevelType w:val="multilevel"/>
    <w:tmpl w:val="771119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8F10A98"/>
    <w:multiLevelType w:val="multilevel"/>
    <w:tmpl w:val="78F10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A671832"/>
    <w:multiLevelType w:val="hybridMultilevel"/>
    <w:tmpl w:val="C0586702"/>
    <w:lvl w:ilvl="0" w:tplc="2FA42CA8">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7E497801"/>
    <w:multiLevelType w:val="hybridMultilevel"/>
    <w:tmpl w:val="3E2A43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7"/>
  </w:num>
  <w:num w:numId="4">
    <w:abstractNumId w:val="16"/>
  </w:num>
  <w:num w:numId="5">
    <w:abstractNumId w:val="8"/>
  </w:num>
  <w:num w:numId="6">
    <w:abstractNumId w:val="7"/>
  </w:num>
  <w:num w:numId="7">
    <w:abstractNumId w:val="15"/>
  </w:num>
  <w:num w:numId="8">
    <w:abstractNumId w:val="14"/>
  </w:num>
  <w:num w:numId="9">
    <w:abstractNumId w:val="4"/>
  </w:num>
  <w:num w:numId="10">
    <w:abstractNumId w:val="18"/>
  </w:num>
  <w:num w:numId="11">
    <w:abstractNumId w:val="1"/>
  </w:num>
  <w:num w:numId="12">
    <w:abstractNumId w:val="21"/>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9"/>
  </w:num>
  <w:num w:numId="18">
    <w:abstractNumId w:val="20"/>
  </w:num>
  <w:num w:numId="19">
    <w:abstractNumId w:val="6"/>
  </w:num>
  <w:num w:numId="20">
    <w:abstractNumId w:val="13"/>
  </w:num>
  <w:num w:numId="21">
    <w:abstractNumId w:val="10"/>
  </w:num>
  <w:num w:numId="22">
    <w:abstractNumId w:val="2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characterSpacingControl w:val="doNotCompress"/>
  <w:footnotePr>
    <w:footnote w:id="-1"/>
    <w:footnote w:id="0"/>
  </w:footnotePr>
  <w:endnotePr>
    <w:endnote w:id="-1"/>
    <w:endnote w:id="0"/>
  </w:endnotePr>
  <w:compat/>
  <w:rsids>
    <w:rsidRoot w:val="00757DF1"/>
    <w:rsid w:val="001425B0"/>
    <w:rsid w:val="00153093"/>
    <w:rsid w:val="001D4EFC"/>
    <w:rsid w:val="00200981"/>
    <w:rsid w:val="00315E79"/>
    <w:rsid w:val="003831CE"/>
    <w:rsid w:val="00395EA1"/>
    <w:rsid w:val="00492EB9"/>
    <w:rsid w:val="004F0179"/>
    <w:rsid w:val="00515452"/>
    <w:rsid w:val="00583B64"/>
    <w:rsid w:val="006331CF"/>
    <w:rsid w:val="00687D7E"/>
    <w:rsid w:val="006B4C91"/>
    <w:rsid w:val="006C0C69"/>
    <w:rsid w:val="006E112D"/>
    <w:rsid w:val="006E7171"/>
    <w:rsid w:val="00757DF1"/>
    <w:rsid w:val="0076061F"/>
    <w:rsid w:val="007D2C2D"/>
    <w:rsid w:val="00937878"/>
    <w:rsid w:val="0098051B"/>
    <w:rsid w:val="00B44319"/>
    <w:rsid w:val="00C645F6"/>
    <w:rsid w:val="00E036C5"/>
    <w:rsid w:val="00E26295"/>
    <w:rsid w:val="00F42C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061F"/>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76061F"/>
    <w:pPr>
      <w:keepNext/>
      <w:keepLines/>
      <w:spacing w:before="480" w:after="120"/>
    </w:pPr>
    <w:rPr>
      <w:b/>
      <w:sz w:val="48"/>
      <w:szCs w:val="48"/>
    </w:rPr>
  </w:style>
  <w:style w:type="paragraph" w:styleId="Heading2">
    <w:name w:val="heading 2"/>
    <w:basedOn w:val="Normal"/>
    <w:next w:val="Normal"/>
    <w:rsid w:val="0076061F"/>
    <w:pPr>
      <w:keepNext/>
      <w:keepLines/>
      <w:spacing w:before="360" w:after="80"/>
      <w:outlineLvl w:val="1"/>
    </w:pPr>
    <w:rPr>
      <w:b/>
      <w:sz w:val="36"/>
      <w:szCs w:val="36"/>
    </w:rPr>
  </w:style>
  <w:style w:type="paragraph" w:styleId="Heading3">
    <w:name w:val="heading 3"/>
    <w:basedOn w:val="Normal"/>
    <w:next w:val="Normal"/>
    <w:rsid w:val="0076061F"/>
    <w:pPr>
      <w:keepNext/>
      <w:keepLines/>
      <w:spacing w:before="280" w:after="80"/>
      <w:outlineLvl w:val="2"/>
    </w:pPr>
    <w:rPr>
      <w:b/>
      <w:sz w:val="28"/>
      <w:szCs w:val="28"/>
    </w:rPr>
  </w:style>
  <w:style w:type="paragraph" w:styleId="Heading4">
    <w:name w:val="heading 4"/>
    <w:basedOn w:val="Normal"/>
    <w:next w:val="Normal"/>
    <w:rsid w:val="0076061F"/>
    <w:pPr>
      <w:keepNext/>
      <w:keepLines/>
      <w:spacing w:before="240" w:after="40"/>
      <w:outlineLvl w:val="3"/>
    </w:pPr>
    <w:rPr>
      <w:b/>
    </w:rPr>
  </w:style>
  <w:style w:type="paragraph" w:styleId="Heading5">
    <w:name w:val="heading 5"/>
    <w:basedOn w:val="Normal"/>
    <w:next w:val="Normal"/>
    <w:rsid w:val="0076061F"/>
    <w:pPr>
      <w:keepNext/>
      <w:keepLines/>
      <w:spacing w:before="220" w:after="40"/>
      <w:outlineLvl w:val="4"/>
    </w:pPr>
    <w:rPr>
      <w:b/>
      <w:sz w:val="22"/>
      <w:szCs w:val="22"/>
    </w:rPr>
  </w:style>
  <w:style w:type="paragraph" w:styleId="Heading6">
    <w:name w:val="heading 6"/>
    <w:basedOn w:val="Normal"/>
    <w:next w:val="Normal"/>
    <w:rsid w:val="007606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6061F"/>
    <w:pPr>
      <w:keepNext/>
      <w:keepLines/>
      <w:spacing w:before="480" w:after="120"/>
    </w:pPr>
    <w:rPr>
      <w:b/>
      <w:sz w:val="72"/>
      <w:szCs w:val="72"/>
    </w:rPr>
  </w:style>
  <w:style w:type="paragraph" w:styleId="Header">
    <w:name w:val="header"/>
    <w:basedOn w:val="Normal"/>
    <w:rsid w:val="0076061F"/>
    <w:pPr>
      <w:tabs>
        <w:tab w:val="center" w:pos="4153"/>
        <w:tab w:val="right" w:pos="8306"/>
      </w:tabs>
    </w:pPr>
  </w:style>
  <w:style w:type="character" w:customStyle="1" w:styleId="HeaderChar">
    <w:name w:val="Header Char"/>
    <w:rsid w:val="0076061F"/>
    <w:rPr>
      <w:rFonts w:ascii="Times New Roman" w:eastAsia="Times New Roman" w:hAnsi="Times New Roman" w:cs="Times New Roman"/>
      <w:w w:val="100"/>
      <w:position w:val="-1"/>
      <w:sz w:val="24"/>
      <w:szCs w:val="24"/>
      <w:effect w:val="none"/>
      <w:vertAlign w:val="baseline"/>
      <w:cs w:val="0"/>
      <w:em w:val="none"/>
      <w:lang w:eastAsia="en-US"/>
    </w:rPr>
  </w:style>
  <w:style w:type="paragraph" w:styleId="Footer">
    <w:name w:val="footer"/>
    <w:basedOn w:val="Normal"/>
    <w:uiPriority w:val="99"/>
    <w:rsid w:val="0076061F"/>
    <w:pPr>
      <w:tabs>
        <w:tab w:val="center" w:pos="4153"/>
        <w:tab w:val="right" w:pos="8306"/>
      </w:tabs>
    </w:pPr>
  </w:style>
  <w:style w:type="character" w:customStyle="1" w:styleId="FooterChar">
    <w:name w:val="Footer Char"/>
    <w:uiPriority w:val="99"/>
    <w:rsid w:val="0076061F"/>
    <w:rPr>
      <w:rFonts w:ascii="Times New Roman" w:eastAsia="Times New Roman" w:hAnsi="Times New Roman" w:cs="Times New Roman"/>
      <w:w w:val="100"/>
      <w:position w:val="-1"/>
      <w:sz w:val="24"/>
      <w:szCs w:val="24"/>
      <w:effect w:val="none"/>
      <w:vertAlign w:val="baseline"/>
      <w:cs w:val="0"/>
      <w:em w:val="none"/>
      <w:lang w:eastAsia="en-US"/>
    </w:rPr>
  </w:style>
  <w:style w:type="character" w:styleId="FootnoteReference">
    <w:name w:val="footnote reference"/>
    <w:rsid w:val="0076061F"/>
    <w:rPr>
      <w:w w:val="100"/>
      <w:position w:val="-1"/>
      <w:effect w:val="none"/>
      <w:vertAlign w:val="superscript"/>
      <w:cs w:val="0"/>
      <w:em w:val="none"/>
    </w:rPr>
  </w:style>
  <w:style w:type="paragraph" w:styleId="FootnoteText">
    <w:name w:val="footnote text"/>
    <w:basedOn w:val="Normal"/>
    <w:uiPriority w:val="99"/>
    <w:rsid w:val="0076061F"/>
    <w:rPr>
      <w:sz w:val="20"/>
      <w:szCs w:val="20"/>
      <w:lang w:val="en-GB"/>
    </w:rPr>
  </w:style>
  <w:style w:type="character" w:customStyle="1" w:styleId="FootnoteTextChar">
    <w:name w:val="Footnote Text Char"/>
    <w:uiPriority w:val="99"/>
    <w:rsid w:val="0076061F"/>
    <w:rPr>
      <w:rFonts w:ascii="Times New Roman" w:eastAsia="Times New Roman" w:hAnsi="Times New Roman" w:cs="Times New Roman"/>
      <w:w w:val="100"/>
      <w:position w:val="-1"/>
      <w:sz w:val="20"/>
      <w:szCs w:val="20"/>
      <w:effect w:val="none"/>
      <w:vertAlign w:val="baseline"/>
      <w:cs w:val="0"/>
      <w:em w:val="none"/>
      <w:lang w:val="en-GB" w:eastAsia="en-US"/>
    </w:rPr>
  </w:style>
  <w:style w:type="paragraph" w:styleId="NoSpacing">
    <w:name w:val="No Spacing"/>
    <w:uiPriority w:val="1"/>
    <w:qFormat/>
    <w:rsid w:val="0076061F"/>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uiPriority w:val="1"/>
    <w:rsid w:val="0076061F"/>
    <w:rPr>
      <w:w w:val="100"/>
      <w:position w:val="-1"/>
      <w:effect w:val="none"/>
      <w:vertAlign w:val="baseline"/>
      <w:cs w:val="0"/>
      <w:em w:val="none"/>
      <w:lang w:eastAsia="en-US" w:bidi="ar-SA"/>
    </w:rPr>
  </w:style>
  <w:style w:type="character" w:customStyle="1" w:styleId="ListParagraphChar">
    <w:name w:val="List Paragraph Char"/>
    <w:uiPriority w:val="99"/>
    <w:qFormat/>
    <w:rsid w:val="0076061F"/>
    <w:rPr>
      <w:rFonts w:ascii="Calibri" w:eastAsia="Calibri" w:hAnsi="Calibri"/>
      <w:w w:val="100"/>
      <w:position w:val="-1"/>
      <w:effect w:val="none"/>
      <w:vertAlign w:val="baseline"/>
      <w:cs w:val="0"/>
      <w:em w:val="none"/>
    </w:rPr>
  </w:style>
  <w:style w:type="paragraph" w:styleId="ListParagraph">
    <w:name w:val="List Paragraph"/>
    <w:basedOn w:val="Normal"/>
    <w:uiPriority w:val="34"/>
    <w:qFormat/>
    <w:rsid w:val="0076061F"/>
    <w:pPr>
      <w:spacing w:after="200" w:line="276" w:lineRule="auto"/>
      <w:ind w:left="720"/>
      <w:contextualSpacing/>
    </w:pPr>
    <w:rPr>
      <w:rFonts w:ascii="Calibri" w:eastAsia="Calibri" w:hAnsi="Calibri"/>
      <w:sz w:val="20"/>
      <w:szCs w:val="20"/>
    </w:rPr>
  </w:style>
  <w:style w:type="paragraph" w:customStyle="1" w:styleId="ListParagraph1">
    <w:name w:val="List Paragraph1"/>
    <w:basedOn w:val="Normal"/>
    <w:uiPriority w:val="34"/>
    <w:qFormat/>
    <w:rsid w:val="0076061F"/>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76061F"/>
    <w:pPr>
      <w:suppressAutoHyphens/>
      <w:spacing w:line="1" w:lineRule="atLeast"/>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76061F"/>
    <w:pPr>
      <w:keepNext/>
      <w:keepLines/>
      <w:spacing w:before="360" w:after="80"/>
    </w:pPr>
    <w:rPr>
      <w:rFonts w:ascii="Georgia" w:eastAsia="Georgia" w:hAnsi="Georgia" w:cs="Georgia"/>
      <w:i/>
      <w:color w:val="666666"/>
      <w:sz w:val="48"/>
      <w:szCs w:val="48"/>
    </w:rPr>
  </w:style>
  <w:style w:type="table" w:customStyle="1" w:styleId="a">
    <w:basedOn w:val="TableNormal"/>
    <w:rsid w:val="0076061F"/>
    <w:tblPr>
      <w:tblStyleRowBandSize w:val="1"/>
      <w:tblStyleColBandSize w:val="1"/>
      <w:tblInd w:w="0" w:type="dxa"/>
      <w:tblCellMar>
        <w:top w:w="0" w:type="dxa"/>
        <w:left w:w="108" w:type="dxa"/>
        <w:bottom w:w="0" w:type="dxa"/>
        <w:right w:w="108" w:type="dxa"/>
      </w:tblCellMar>
    </w:tblPr>
  </w:style>
  <w:style w:type="character" w:customStyle="1" w:styleId="apple-style-span">
    <w:name w:val="apple-style-span"/>
    <w:rsid w:val="00E036C5"/>
  </w:style>
  <w:style w:type="paragraph" w:styleId="BalloonText">
    <w:name w:val="Balloon Text"/>
    <w:basedOn w:val="Normal"/>
    <w:link w:val="BalloonTextChar"/>
    <w:uiPriority w:val="99"/>
    <w:semiHidden/>
    <w:unhideWhenUsed/>
    <w:rsid w:val="00383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1CE"/>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4DBB5-0DB4-4AC8-835E-5C0BF31D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Rijono</dc:creator>
  <cp:lastModifiedBy>Sadonyo 2</cp:lastModifiedBy>
  <cp:revision>2</cp:revision>
  <cp:lastPrinted>2020-02-04T04:15:00Z</cp:lastPrinted>
  <dcterms:created xsi:type="dcterms:W3CDTF">2020-02-04T05:22:00Z</dcterms:created>
  <dcterms:modified xsi:type="dcterms:W3CDTF">2020-02-04T05:22:00Z</dcterms:modified>
</cp:coreProperties>
</file>